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ind w:left="0" w:firstLine="0"/>
        <w:rPr>
          <w:szCs w:val="44"/>
        </w:rPr>
      </w:pPr>
      <w:r w:rsidRPr="00360CF1">
        <w:rPr>
          <w:szCs w:val="44"/>
        </w:rPr>
        <w:t>ПОСТАНОВЛЕНИЕ</w:t>
      </w:r>
    </w:p>
    <w:p w:rsidR="000668DE" w:rsidRPr="00360CF1" w:rsidRDefault="000668DE" w:rsidP="000668DE">
      <w:pPr>
        <w:jc w:val="center"/>
        <w:rPr>
          <w:b/>
          <w:sz w:val="4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rsidTr="00CD0C3C">
        <w:tc>
          <w:tcPr>
            <w:tcW w:w="4952" w:type="dxa"/>
            <w:tcBorders>
              <w:top w:val="nil"/>
              <w:left w:val="nil"/>
              <w:bottom w:val="nil"/>
              <w:right w:val="nil"/>
            </w:tcBorders>
          </w:tcPr>
          <w:p w:rsidR="000668DE" w:rsidRPr="00360CF1" w:rsidRDefault="000668DE" w:rsidP="004B6EA1">
            <w:r w:rsidRPr="00360CF1">
              <w:t xml:space="preserve">от </w:t>
            </w:r>
            <w:r w:rsidR="00C40D48">
              <w:t>30.10.2019</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C40D48">
            <w:pPr>
              <w:tabs>
                <w:tab w:val="left" w:pos="3123"/>
                <w:tab w:val="left" w:pos="3270"/>
              </w:tabs>
              <w:jc w:val="right"/>
            </w:pPr>
            <w:r w:rsidRPr="00360CF1">
              <w:t xml:space="preserve">№ </w:t>
            </w:r>
            <w:r w:rsidR="00C40D48">
              <w:t>2152</w:t>
            </w:r>
          </w:p>
        </w:tc>
      </w:tr>
    </w:tbl>
    <w:p w:rsidR="00CD0C3C" w:rsidRDefault="00CD0C3C" w:rsidP="004254E2">
      <w:pPr>
        <w:rPr>
          <w:rFonts w:eastAsia="Calibri"/>
          <w:color w:val="000000"/>
          <w:lang w:eastAsia="en-US"/>
        </w:rPr>
      </w:pPr>
    </w:p>
    <w:p w:rsidR="00686680" w:rsidRDefault="00686680" w:rsidP="004254E2">
      <w:pPr>
        <w:rPr>
          <w:rFonts w:eastAsia="Calibri"/>
          <w:color w:val="000000"/>
          <w:lang w:eastAsia="en-US"/>
        </w:rPr>
      </w:pPr>
    </w:p>
    <w:p w:rsidR="00D1559F" w:rsidRPr="00D1559F" w:rsidRDefault="00D1559F" w:rsidP="000A72FA">
      <w:pPr>
        <w:autoSpaceDE w:val="0"/>
        <w:autoSpaceDN w:val="0"/>
        <w:adjustRightInd w:val="0"/>
        <w:ind w:right="4959"/>
        <w:jc w:val="both"/>
      </w:pPr>
      <w:r w:rsidRPr="00D1559F">
        <w:t xml:space="preserve">О внесении изменений в приложение к постановлению администрации района от 26.10.2018 № 2448 «Об утверждении муниципальной программы </w:t>
      </w:r>
      <w:r w:rsidRPr="00D1559F">
        <w:rPr>
          <w:bCs/>
        </w:rPr>
        <w:t>«Управление в сфере муниципальных финансов в Нижневартовском районе»</w:t>
      </w:r>
    </w:p>
    <w:p w:rsidR="00D1559F" w:rsidRDefault="00D1559F" w:rsidP="00D1559F">
      <w:pPr>
        <w:ind w:left="284"/>
        <w:jc w:val="both"/>
      </w:pPr>
    </w:p>
    <w:p w:rsidR="00D1559F" w:rsidRPr="00D1559F" w:rsidRDefault="00D1559F" w:rsidP="00D1559F">
      <w:pPr>
        <w:ind w:left="284"/>
        <w:jc w:val="both"/>
      </w:pPr>
    </w:p>
    <w:p w:rsidR="00D1559F" w:rsidRPr="00D1559F" w:rsidRDefault="00D1559F" w:rsidP="000A72FA">
      <w:pPr>
        <w:ind w:firstLine="709"/>
        <w:jc w:val="both"/>
      </w:pPr>
      <w:r w:rsidRPr="00D1559F">
        <w:t>В соответствии со статьей 179 Бюджетного кодекса Российской Федерации, руководствуясь постановлением администрац</w:t>
      </w:r>
      <w:r>
        <w:t xml:space="preserve">ии района                                   от 06.08.2018 № 1748 </w:t>
      </w:r>
      <w:r w:rsidRPr="00D1559F">
        <w:t>«О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w:t>
      </w:r>
      <w:r w:rsidR="003B16BB">
        <w:t>,</w:t>
      </w:r>
      <w:r w:rsidRPr="00D1559F">
        <w:t xml:space="preserve"> с целью уточнения перечня мероприятий муниципальной программы и их финансирования на 2020–2022 годы: </w:t>
      </w:r>
    </w:p>
    <w:p w:rsidR="00D1559F" w:rsidRPr="00D1559F" w:rsidRDefault="00D1559F" w:rsidP="000A72FA">
      <w:pPr>
        <w:tabs>
          <w:tab w:val="center" w:pos="1276"/>
          <w:tab w:val="right" w:pos="9355"/>
        </w:tabs>
        <w:ind w:firstLine="709"/>
        <w:jc w:val="both"/>
      </w:pPr>
    </w:p>
    <w:p w:rsidR="00D1559F" w:rsidRPr="00D1559F" w:rsidRDefault="00D1559F" w:rsidP="000A72FA">
      <w:pPr>
        <w:ind w:firstLine="709"/>
        <w:jc w:val="both"/>
      </w:pPr>
      <w:r w:rsidRPr="00D1559F">
        <w:t>1. Внести в приложение к постановлению администрац</w:t>
      </w:r>
      <w:r>
        <w:t xml:space="preserve">ии района                                  от 26.10.2018 № 2448 </w:t>
      </w:r>
      <w:r w:rsidRPr="00D1559F">
        <w:t>«Об утверждении муниципальной программы «Управление в сфере муниципальных финансов в Нижневарто</w:t>
      </w:r>
      <w:r>
        <w:t>вском</w:t>
      </w:r>
      <w:r w:rsidR="003B16BB">
        <w:t>районе</w:t>
      </w:r>
      <w:r>
        <w:t>»                              (с изменениями</w:t>
      </w:r>
      <w:r w:rsidRPr="00D1559F">
        <w:t xml:space="preserve"> от 06.02.2019 №282, от 19.03.2019 № 601, от 18.06.2019 № 1227, от 02.08.2019 № 1577,</w:t>
      </w:r>
      <w:r w:rsidR="000B15D3">
        <w:t xml:space="preserve"> от </w:t>
      </w:r>
      <w:r w:rsidR="00194C60">
        <w:t>30.10.2019 № 2137</w:t>
      </w:r>
      <w:r>
        <w:t xml:space="preserve">) следующие </w:t>
      </w:r>
      <w:r w:rsidR="000B15D3">
        <w:t>изменения</w:t>
      </w:r>
      <w:r w:rsidRPr="00D1559F">
        <w:t>:</w:t>
      </w:r>
    </w:p>
    <w:p w:rsidR="00D1559F" w:rsidRDefault="00D1559F" w:rsidP="000A72FA">
      <w:pPr>
        <w:ind w:firstLine="709"/>
        <w:jc w:val="both"/>
      </w:pPr>
      <w:r>
        <w:t>1.1. В Паспорте муниципальной программы:</w:t>
      </w:r>
    </w:p>
    <w:p w:rsidR="00D1559F" w:rsidRDefault="00D1559F" w:rsidP="000A72FA">
      <w:pPr>
        <w:ind w:firstLine="709"/>
        <w:jc w:val="both"/>
      </w:pPr>
      <w:r w:rsidRPr="00D1559F">
        <w:t>1.1.</w:t>
      </w:r>
      <w:r>
        <w:t>1.</w:t>
      </w:r>
      <w:r w:rsidRPr="00D1559F">
        <w:t xml:space="preserve"> Раздел «Параметры финансового обеспечения муниципальной программы» Паспорта муниципальной программы изложить в следующей редакции:</w:t>
      </w:r>
    </w:p>
    <w:p w:rsidR="00D1559F" w:rsidRDefault="00D1559F" w:rsidP="000A72FA">
      <w:pPr>
        <w:ind w:left="284"/>
        <w:jc w:val="both"/>
      </w:pPr>
    </w:p>
    <w:tbl>
      <w:tblPr>
        <w:tblStyle w:val="ab"/>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80"/>
        <w:gridCol w:w="5663"/>
      </w:tblGrid>
      <w:tr w:rsidR="00D1559F" w:rsidTr="00D1559F">
        <w:tc>
          <w:tcPr>
            <w:tcW w:w="3680" w:type="dxa"/>
          </w:tcPr>
          <w:p w:rsidR="00D1559F" w:rsidRDefault="00D1559F" w:rsidP="000A72FA">
            <w:pPr>
              <w:jc w:val="both"/>
            </w:pPr>
            <w:r>
              <w:t>«</w:t>
            </w:r>
            <w:r w:rsidRPr="00D1559F">
              <w:t xml:space="preserve">Параметры финансового обеспечения </w:t>
            </w:r>
            <w:r w:rsidRPr="00D1559F">
              <w:lastRenderedPageBreak/>
              <w:t>муниципальной программы</w:t>
            </w:r>
          </w:p>
        </w:tc>
        <w:tc>
          <w:tcPr>
            <w:tcW w:w="5663" w:type="dxa"/>
          </w:tcPr>
          <w:p w:rsidR="00D1559F" w:rsidRPr="00D1559F" w:rsidRDefault="00D1559F" w:rsidP="000A72FA">
            <w:pPr>
              <w:jc w:val="both"/>
            </w:pPr>
            <w:r w:rsidRPr="00D1559F">
              <w:lastRenderedPageBreak/>
              <w:t xml:space="preserve">общий объем финансирования муниципальной программы </w:t>
            </w:r>
            <w:r w:rsidRPr="00D1559F">
              <w:lastRenderedPageBreak/>
              <w:t>составляет9 262 865,5 тыс. рублей, из них:</w:t>
            </w:r>
          </w:p>
          <w:p w:rsidR="00D1559F" w:rsidRPr="00D1559F" w:rsidRDefault="00D1559F" w:rsidP="000A72FA">
            <w:pPr>
              <w:jc w:val="both"/>
            </w:pPr>
            <w:r w:rsidRPr="00D1559F">
              <w:t>на 2019 год –1 387</w:t>
            </w:r>
            <w:r w:rsidRPr="00D1559F">
              <w:rPr>
                <w:lang w:val="en-US"/>
              </w:rPr>
              <w:t> </w:t>
            </w:r>
            <w:r w:rsidRPr="00D1559F">
              <w:t>427,9 тыс. рублей;</w:t>
            </w:r>
          </w:p>
          <w:p w:rsidR="00D1559F" w:rsidRPr="00D1559F" w:rsidRDefault="00D1559F" w:rsidP="000A72FA">
            <w:pPr>
              <w:jc w:val="both"/>
            </w:pPr>
            <w:r>
              <w:t xml:space="preserve">на 2020 год – </w:t>
            </w:r>
            <w:r w:rsidRPr="00D1559F">
              <w:t>640 486,9 тыс. рублей;</w:t>
            </w:r>
          </w:p>
          <w:p w:rsidR="00D1559F" w:rsidRPr="00D1559F" w:rsidRDefault="00D1559F" w:rsidP="000A72FA">
            <w:pPr>
              <w:jc w:val="both"/>
            </w:pPr>
            <w:r w:rsidRPr="00D1559F">
              <w:t>на 2021 год –655 930,5 тыс. рублей;</w:t>
            </w:r>
          </w:p>
          <w:p w:rsidR="00D1559F" w:rsidRPr="00D1559F" w:rsidRDefault="00D1559F" w:rsidP="000A72FA">
            <w:pPr>
              <w:jc w:val="both"/>
            </w:pPr>
            <w:r>
              <w:t xml:space="preserve">на 2022 год – </w:t>
            </w:r>
            <w:r w:rsidRPr="00D1559F">
              <w:t>715 006,6 тыс. рублей;</w:t>
            </w:r>
          </w:p>
          <w:p w:rsidR="00D1559F" w:rsidRPr="00D1559F" w:rsidRDefault="00D1559F" w:rsidP="000A72FA">
            <w:pPr>
              <w:jc w:val="both"/>
            </w:pPr>
            <w:r>
              <w:t xml:space="preserve">на 2023 год – </w:t>
            </w:r>
            <w:r w:rsidRPr="00D1559F">
              <w:t>733 001,7 тыс. рублей;</w:t>
            </w:r>
          </w:p>
          <w:p w:rsidR="00D1559F" w:rsidRPr="00D1559F" w:rsidRDefault="00D1559F" w:rsidP="000A72FA">
            <w:pPr>
              <w:jc w:val="both"/>
            </w:pPr>
            <w:r>
              <w:t xml:space="preserve">на 2024 год </w:t>
            </w:r>
            <w:r w:rsidR="003B16BB">
              <w:t>–</w:t>
            </w:r>
            <w:r w:rsidRPr="00D1559F">
              <w:t>733 001,7 тыс. рублей;</w:t>
            </w:r>
          </w:p>
          <w:p w:rsidR="00D1559F" w:rsidRPr="00D1559F" w:rsidRDefault="00D1559F" w:rsidP="000A72FA">
            <w:pPr>
              <w:jc w:val="both"/>
            </w:pPr>
            <w:r w:rsidRPr="00D1559F">
              <w:t xml:space="preserve">на 2025 год </w:t>
            </w:r>
            <w:r>
              <w:t xml:space="preserve">– </w:t>
            </w:r>
            <w:r w:rsidRPr="00D1559F">
              <w:t>733 001,7 тыс. рублей;</w:t>
            </w:r>
          </w:p>
          <w:p w:rsidR="00D1559F" w:rsidRPr="00D1559F" w:rsidRDefault="00D1559F" w:rsidP="000A72FA">
            <w:pPr>
              <w:jc w:val="both"/>
            </w:pPr>
            <w:r w:rsidRPr="00D1559F">
              <w:t>на 2026</w:t>
            </w:r>
            <w:r>
              <w:t>–</w:t>
            </w:r>
            <w:r w:rsidRPr="00D1559F">
              <w:t>2030 годы–3 665 008,5 тыс. рублей;</w:t>
            </w:r>
          </w:p>
          <w:p w:rsidR="00D1559F" w:rsidRPr="00D1559F" w:rsidRDefault="00D1559F" w:rsidP="000A72FA">
            <w:pPr>
              <w:jc w:val="both"/>
            </w:pPr>
            <w:r w:rsidRPr="00D1559F">
              <w:t xml:space="preserve">в том числе: </w:t>
            </w:r>
          </w:p>
          <w:p w:rsidR="00D1559F" w:rsidRPr="00D1559F" w:rsidRDefault="00D1559F" w:rsidP="000A72FA">
            <w:pPr>
              <w:jc w:val="both"/>
            </w:pPr>
            <w:r w:rsidRPr="00D1559F">
              <w:t>за счет средств местного бюджета:</w:t>
            </w:r>
          </w:p>
          <w:p w:rsidR="00D1559F" w:rsidRPr="00D1559F" w:rsidRDefault="00D1559F" w:rsidP="000A72FA">
            <w:pPr>
              <w:jc w:val="both"/>
            </w:pPr>
            <w:r w:rsidRPr="00D1559F">
              <w:t>на 2019 год – 1 201 888,4 тыс. рублей;</w:t>
            </w:r>
          </w:p>
          <w:p w:rsidR="00D1559F" w:rsidRPr="00D1559F" w:rsidRDefault="00D1559F" w:rsidP="000A72FA">
            <w:pPr>
              <w:jc w:val="both"/>
            </w:pPr>
            <w:r>
              <w:t xml:space="preserve">на 2020 год – </w:t>
            </w:r>
            <w:r w:rsidRPr="00D1559F">
              <w:t>444 810,8 тыс. рублей;</w:t>
            </w:r>
          </w:p>
          <w:p w:rsidR="00D1559F" w:rsidRPr="00D1559F" w:rsidRDefault="00D1559F" w:rsidP="000A72FA">
            <w:pPr>
              <w:jc w:val="both"/>
            </w:pPr>
            <w:r>
              <w:t xml:space="preserve">на 2021 год ¬ </w:t>
            </w:r>
            <w:r w:rsidRPr="00D1559F">
              <w:t>467 819,3 тыс. рублей;</w:t>
            </w:r>
          </w:p>
          <w:p w:rsidR="00D1559F" w:rsidRPr="00D1559F" w:rsidRDefault="00D1559F" w:rsidP="000A72FA">
            <w:pPr>
              <w:jc w:val="both"/>
            </w:pPr>
            <w:r>
              <w:t xml:space="preserve">на 2022 год – </w:t>
            </w:r>
            <w:r w:rsidRPr="00D1559F">
              <w:t>526 782,8 тыс. рублей;</w:t>
            </w:r>
          </w:p>
          <w:p w:rsidR="00D1559F" w:rsidRPr="00D1559F" w:rsidRDefault="00D1559F" w:rsidP="000A72FA">
            <w:pPr>
              <w:jc w:val="both"/>
            </w:pPr>
            <w:r>
              <w:t xml:space="preserve">на 2023 год – </w:t>
            </w:r>
            <w:r w:rsidRPr="00D1559F">
              <w:t>541 626,1 тыс. рублей;</w:t>
            </w:r>
          </w:p>
          <w:p w:rsidR="00D1559F" w:rsidRPr="00D1559F" w:rsidRDefault="00D1559F" w:rsidP="000A72FA">
            <w:pPr>
              <w:jc w:val="both"/>
            </w:pPr>
            <w:r>
              <w:t xml:space="preserve">на 2024 год – </w:t>
            </w:r>
            <w:r w:rsidRPr="00D1559F">
              <w:t>541 626,1 тыс. рублей;</w:t>
            </w:r>
          </w:p>
          <w:p w:rsidR="00D1559F" w:rsidRPr="00D1559F" w:rsidRDefault="00D1559F" w:rsidP="000A72FA">
            <w:pPr>
              <w:jc w:val="both"/>
            </w:pPr>
            <w:r w:rsidRPr="00D1559F">
              <w:t xml:space="preserve">на 2025 год </w:t>
            </w:r>
            <w:r>
              <w:t>–</w:t>
            </w:r>
            <w:r w:rsidRPr="00D1559F">
              <w:t xml:space="preserve"> 541 626,1 тыс. рублей;</w:t>
            </w:r>
          </w:p>
          <w:p w:rsidR="00D1559F" w:rsidRPr="00D1559F" w:rsidRDefault="00D1559F" w:rsidP="000A72FA">
            <w:pPr>
              <w:jc w:val="both"/>
              <w:rPr>
                <w:highlight w:val="yellow"/>
              </w:rPr>
            </w:pPr>
            <w:r w:rsidRPr="00D1559F">
              <w:t>на 202</w:t>
            </w:r>
            <w:r>
              <w:t xml:space="preserve">6–2030 годы – 2 708 130,5 тыс. </w:t>
            </w:r>
            <w:r w:rsidRPr="00D1559F">
              <w:t>рублей;</w:t>
            </w:r>
          </w:p>
          <w:p w:rsidR="00D1559F" w:rsidRPr="00D1559F" w:rsidRDefault="00D1559F" w:rsidP="000A72FA">
            <w:pPr>
              <w:jc w:val="both"/>
            </w:pPr>
            <w:r w:rsidRPr="00D1559F">
              <w:t>за счет средств бюджета автономного округа:</w:t>
            </w:r>
          </w:p>
          <w:p w:rsidR="00D1559F" w:rsidRPr="00D1559F" w:rsidRDefault="00D1559F" w:rsidP="000A72FA">
            <w:pPr>
              <w:tabs>
                <w:tab w:val="left" w:pos="709"/>
              </w:tabs>
              <w:jc w:val="both"/>
            </w:pPr>
            <w:r w:rsidRPr="00D1559F">
              <w:t>на 2019 год –181 854,2 тыс. рублей;</w:t>
            </w:r>
          </w:p>
          <w:p w:rsidR="00D1559F" w:rsidRPr="00D1559F" w:rsidRDefault="00D1559F" w:rsidP="000A72FA">
            <w:pPr>
              <w:jc w:val="both"/>
            </w:pPr>
            <w:r w:rsidRPr="00D1559F">
              <w:t>на 2020 год –191 979,5 тыс. рублей;</w:t>
            </w:r>
          </w:p>
          <w:p w:rsidR="00D1559F" w:rsidRPr="00D1559F" w:rsidRDefault="00D1559F" w:rsidP="000A72FA">
            <w:pPr>
              <w:jc w:val="both"/>
            </w:pPr>
            <w:r w:rsidRPr="00D1559F">
              <w:t>на 2021 год ¬184 361,6 тыс. рублей;</w:t>
            </w:r>
          </w:p>
          <w:p w:rsidR="00D1559F" w:rsidRPr="00D1559F" w:rsidRDefault="00D1559F" w:rsidP="000A72FA">
            <w:pPr>
              <w:jc w:val="both"/>
            </w:pPr>
            <w:r w:rsidRPr="00D1559F">
              <w:t>на 2022 год –184 369,6 тыс. рублей;</w:t>
            </w:r>
          </w:p>
          <w:p w:rsidR="00D1559F" w:rsidRPr="00D1559F" w:rsidRDefault="00D1559F" w:rsidP="000A72FA">
            <w:pPr>
              <w:jc w:val="both"/>
            </w:pPr>
            <w:r w:rsidRPr="00D1559F">
              <w:t>на 2023 год –191 375,6 тыс. рублей;</w:t>
            </w:r>
          </w:p>
          <w:p w:rsidR="00D1559F" w:rsidRPr="00D1559F" w:rsidRDefault="00D1559F" w:rsidP="000A72FA">
            <w:pPr>
              <w:jc w:val="both"/>
            </w:pPr>
            <w:r w:rsidRPr="00D1559F">
              <w:t xml:space="preserve">на 2024 год </w:t>
            </w:r>
            <w:r>
              <w:t>–</w:t>
            </w:r>
            <w:r w:rsidRPr="00D1559F">
              <w:t xml:space="preserve"> 191 375,6 тыс. рублей;</w:t>
            </w:r>
          </w:p>
          <w:p w:rsidR="00D1559F" w:rsidRPr="00D1559F" w:rsidRDefault="00D1559F" w:rsidP="000A72FA">
            <w:pPr>
              <w:jc w:val="both"/>
            </w:pPr>
            <w:r w:rsidRPr="00D1559F">
              <w:t xml:space="preserve">на 2025 год </w:t>
            </w:r>
            <w:r>
              <w:t>–</w:t>
            </w:r>
            <w:r w:rsidRPr="00D1559F">
              <w:t xml:space="preserve"> 191 375,6 тыс. рублей;</w:t>
            </w:r>
          </w:p>
          <w:p w:rsidR="00D1559F" w:rsidRPr="00D1559F" w:rsidRDefault="00D1559F" w:rsidP="000A72FA">
            <w:pPr>
              <w:jc w:val="both"/>
              <w:rPr>
                <w:highlight w:val="yellow"/>
              </w:rPr>
            </w:pPr>
            <w:r w:rsidRPr="00D1559F">
              <w:t>на 2026</w:t>
            </w:r>
            <w:r>
              <w:t>–</w:t>
            </w:r>
            <w:r w:rsidRPr="00D1559F">
              <w:t>2030 годы – 956 878,0 тыс. рублей;</w:t>
            </w:r>
          </w:p>
          <w:p w:rsidR="00D1559F" w:rsidRPr="00D1559F" w:rsidRDefault="00D1559F" w:rsidP="000A72FA">
            <w:pPr>
              <w:tabs>
                <w:tab w:val="left" w:pos="709"/>
              </w:tabs>
              <w:jc w:val="both"/>
            </w:pPr>
            <w:r w:rsidRPr="00D1559F">
              <w:t>за счет средств федерального бюджета:</w:t>
            </w:r>
          </w:p>
          <w:p w:rsidR="00D1559F" w:rsidRPr="00D1559F" w:rsidRDefault="00D1559F" w:rsidP="000A72FA">
            <w:pPr>
              <w:jc w:val="both"/>
            </w:pPr>
            <w:r w:rsidRPr="00D1559F">
              <w:t>на 2019 год – 3 685,3 тыс. рублей;</w:t>
            </w:r>
          </w:p>
          <w:p w:rsidR="00D1559F" w:rsidRPr="00D1559F" w:rsidRDefault="00D1559F" w:rsidP="000A72FA">
            <w:pPr>
              <w:jc w:val="both"/>
            </w:pPr>
            <w:r w:rsidRPr="00D1559F">
              <w:t>на 2020 год – 3 696,6 тыс. рублей;</w:t>
            </w:r>
          </w:p>
          <w:p w:rsidR="00D1559F" w:rsidRPr="00D1559F" w:rsidRDefault="00D1559F" w:rsidP="000A72FA">
            <w:pPr>
              <w:jc w:val="both"/>
            </w:pPr>
            <w:r w:rsidRPr="00D1559F">
              <w:t>на 2021 год ¬ 3 749,6 тыс. рублей;</w:t>
            </w:r>
          </w:p>
          <w:p w:rsidR="00D1559F" w:rsidRDefault="00D1559F" w:rsidP="000A72FA">
            <w:pPr>
              <w:jc w:val="both"/>
            </w:pPr>
            <w:r w:rsidRPr="00D1559F">
              <w:t>на 2022 год – 3 854,2 тыс. рублей.».</w:t>
            </w:r>
          </w:p>
        </w:tc>
      </w:tr>
    </w:tbl>
    <w:p w:rsidR="00D1559F" w:rsidRPr="00D1559F" w:rsidRDefault="00D1559F" w:rsidP="000A72FA">
      <w:pPr>
        <w:ind w:left="284"/>
        <w:jc w:val="both"/>
      </w:pPr>
    </w:p>
    <w:p w:rsidR="000B15D3" w:rsidRDefault="000B15D3" w:rsidP="000A72FA">
      <w:pPr>
        <w:ind w:firstLine="709"/>
        <w:jc w:val="both"/>
      </w:pPr>
      <w:r>
        <w:t xml:space="preserve">1.2. Таблицу 2 </w:t>
      </w:r>
      <w:r w:rsidRPr="00D1559F">
        <w:t>изложить в новой редакции согласноприложению</w:t>
      </w:r>
      <w:r>
        <w:t xml:space="preserve"> 1.</w:t>
      </w:r>
    </w:p>
    <w:p w:rsidR="00D1559F" w:rsidRPr="00D1559F" w:rsidRDefault="000B15D3" w:rsidP="000A72FA">
      <w:pPr>
        <w:ind w:firstLine="709"/>
        <w:jc w:val="both"/>
      </w:pPr>
      <w:r>
        <w:t>1.3. П</w:t>
      </w:r>
      <w:r w:rsidR="00D1559F" w:rsidRPr="00D1559F">
        <w:t xml:space="preserve">риложение 1 </w:t>
      </w:r>
      <w:r w:rsidR="00D1559F">
        <w:t xml:space="preserve">к муниципальной программе </w:t>
      </w:r>
      <w:r w:rsidR="00D1559F" w:rsidRPr="00D1559F">
        <w:t>изложить в новой редакции согласноприложению</w:t>
      </w:r>
      <w:r>
        <w:t>2</w:t>
      </w:r>
      <w:r w:rsidR="00D1559F" w:rsidRPr="00D1559F">
        <w:t>.</w:t>
      </w:r>
    </w:p>
    <w:p w:rsidR="00D1559F" w:rsidRPr="00D1559F" w:rsidRDefault="00D1559F" w:rsidP="000A72FA">
      <w:pPr>
        <w:widowControl w:val="0"/>
        <w:autoSpaceDE w:val="0"/>
        <w:autoSpaceDN w:val="0"/>
        <w:adjustRightInd w:val="0"/>
        <w:ind w:firstLine="709"/>
        <w:jc w:val="both"/>
        <w:rPr>
          <w:bCs/>
        </w:rPr>
      </w:pPr>
      <w:r w:rsidRPr="00D1559F">
        <w:t>1.</w:t>
      </w:r>
      <w:r w:rsidR="000B15D3">
        <w:t>4</w:t>
      </w:r>
      <w:r w:rsidRPr="00D1559F">
        <w:t xml:space="preserve">. Дополнить </w:t>
      </w:r>
      <w:r>
        <w:t xml:space="preserve">муниципальную программу </w:t>
      </w:r>
      <w:r w:rsidRPr="00D1559F">
        <w:t>приложением 3 «</w:t>
      </w:r>
      <w:r w:rsidRPr="00D1559F">
        <w:rPr>
          <w:bCs/>
        </w:rPr>
        <w:t xml:space="preserve">Порядок предоставления иных </w:t>
      </w:r>
      <w:r>
        <w:rPr>
          <w:bCs/>
        </w:rPr>
        <w:t xml:space="preserve">межбюджетных трансфертов </w:t>
      </w:r>
      <w:r w:rsidRPr="00D1559F">
        <w:rPr>
          <w:bCs/>
        </w:rPr>
        <w:t>для исполнения полномочий, передаваемых органами местного самоуправлен</w:t>
      </w:r>
      <w:r>
        <w:rPr>
          <w:bCs/>
        </w:rPr>
        <w:t xml:space="preserve">ия муниципального образования Нижневартовский район органам </w:t>
      </w:r>
      <w:r w:rsidRPr="00D1559F">
        <w:rPr>
          <w:bCs/>
        </w:rPr>
        <w:t>местного самоуправления городских и сельских поселений»</w:t>
      </w:r>
      <w:r>
        <w:rPr>
          <w:bCs/>
        </w:rPr>
        <w:t xml:space="preserve"> согласно </w:t>
      </w:r>
      <w:r w:rsidR="00875EB0">
        <w:rPr>
          <w:bCs/>
        </w:rPr>
        <w:t xml:space="preserve">приложению </w:t>
      </w:r>
      <w:r w:rsidR="000B15D3">
        <w:rPr>
          <w:bCs/>
        </w:rPr>
        <w:t>3</w:t>
      </w:r>
      <w:r w:rsidRPr="00D1559F">
        <w:rPr>
          <w:bCs/>
        </w:rPr>
        <w:t>.</w:t>
      </w:r>
    </w:p>
    <w:p w:rsidR="00D1559F" w:rsidRPr="00D1559F" w:rsidRDefault="00D1559F" w:rsidP="000A72FA">
      <w:pPr>
        <w:widowControl w:val="0"/>
        <w:autoSpaceDE w:val="0"/>
        <w:autoSpaceDN w:val="0"/>
        <w:adjustRightInd w:val="0"/>
        <w:ind w:firstLine="709"/>
        <w:jc w:val="both"/>
      </w:pPr>
    </w:p>
    <w:p w:rsidR="00D1559F" w:rsidRPr="00D1559F" w:rsidRDefault="00D1559F" w:rsidP="000A72FA">
      <w:pPr>
        <w:autoSpaceDE w:val="0"/>
        <w:autoSpaceDN w:val="0"/>
        <w:ind w:firstLine="709"/>
        <w:jc w:val="both"/>
      </w:pPr>
      <w:r w:rsidRPr="00D1559F">
        <w:lastRenderedPageBreak/>
        <w:t xml:space="preserve">2. </w:t>
      </w:r>
      <w:r w:rsidR="000B15D3">
        <w:t xml:space="preserve">Службе </w:t>
      </w:r>
      <w:r w:rsidRPr="00D1559F">
        <w:t xml:space="preserve">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9" w:history="1">
        <w:r w:rsidRPr="00D1559F">
          <w:rPr>
            <w:lang w:val="en-US"/>
          </w:rPr>
          <w:t>www</w:t>
        </w:r>
        <w:r w:rsidRPr="00D1559F">
          <w:t>.</w:t>
        </w:r>
        <w:r w:rsidRPr="00D1559F">
          <w:rPr>
            <w:lang w:val="en-US"/>
          </w:rPr>
          <w:t>nvraion</w:t>
        </w:r>
        <w:r w:rsidRPr="00D1559F">
          <w:t>.</w:t>
        </w:r>
        <w:r w:rsidRPr="00D1559F">
          <w:rPr>
            <w:lang w:val="en-US"/>
          </w:rPr>
          <w:t>ru</w:t>
        </w:r>
      </w:hyperlink>
      <w:r w:rsidRPr="00D1559F">
        <w:t>.</w:t>
      </w:r>
    </w:p>
    <w:p w:rsidR="00D1559F" w:rsidRPr="00D1559F" w:rsidRDefault="00D1559F" w:rsidP="000A72FA">
      <w:pPr>
        <w:ind w:firstLine="709"/>
        <w:jc w:val="both"/>
      </w:pPr>
    </w:p>
    <w:p w:rsidR="00D1559F" w:rsidRPr="00D1559F" w:rsidRDefault="00D1559F" w:rsidP="000A72FA">
      <w:pPr>
        <w:autoSpaceDE w:val="0"/>
        <w:autoSpaceDN w:val="0"/>
        <w:adjustRightInd w:val="0"/>
        <w:ind w:firstLine="709"/>
        <w:jc w:val="both"/>
        <w:rPr>
          <w:bCs/>
        </w:rPr>
      </w:pPr>
      <w:r w:rsidRPr="00D1559F">
        <w:rPr>
          <w:bCs/>
        </w:rPr>
        <w:t>3. Пресс-службе администрации района опубликовать постановление в приложении «Официальный бюллетень» к районной газете «Новости                    Приобья».</w:t>
      </w:r>
    </w:p>
    <w:p w:rsidR="00D1559F" w:rsidRPr="00D1559F" w:rsidRDefault="00D1559F" w:rsidP="000A72FA">
      <w:pPr>
        <w:autoSpaceDE w:val="0"/>
        <w:autoSpaceDN w:val="0"/>
        <w:adjustRightInd w:val="0"/>
        <w:ind w:firstLine="709"/>
        <w:jc w:val="both"/>
        <w:rPr>
          <w:bCs/>
        </w:rPr>
      </w:pPr>
    </w:p>
    <w:p w:rsidR="00D1559F" w:rsidRPr="00D1559F" w:rsidRDefault="00D1559F" w:rsidP="000A72FA">
      <w:pPr>
        <w:autoSpaceDE w:val="0"/>
        <w:autoSpaceDN w:val="0"/>
        <w:adjustRightInd w:val="0"/>
        <w:ind w:firstLine="709"/>
        <w:jc w:val="both"/>
        <w:rPr>
          <w:bCs/>
        </w:rPr>
      </w:pPr>
      <w:r w:rsidRPr="00D1559F">
        <w:rPr>
          <w:bCs/>
        </w:rPr>
        <w:t>4. Постановление вступает в силу с 01 января 2020 года.</w:t>
      </w:r>
    </w:p>
    <w:p w:rsidR="00D1559F" w:rsidRPr="00D1559F" w:rsidRDefault="00D1559F" w:rsidP="000A72FA">
      <w:pPr>
        <w:autoSpaceDE w:val="0"/>
        <w:autoSpaceDN w:val="0"/>
        <w:adjustRightInd w:val="0"/>
        <w:ind w:firstLine="709"/>
        <w:jc w:val="both"/>
      </w:pPr>
    </w:p>
    <w:p w:rsidR="00D1559F" w:rsidRPr="00D1559F" w:rsidRDefault="00D1559F" w:rsidP="000A72FA">
      <w:pPr>
        <w:ind w:firstLine="709"/>
        <w:jc w:val="both"/>
      </w:pPr>
      <w:r w:rsidRPr="00D1559F">
        <w:t>5. Контроль за выполнением постановления возложить на заместителя                         главы района по экономике и финансам Т.А. Колокольцеву.</w:t>
      </w:r>
    </w:p>
    <w:p w:rsidR="00D1559F" w:rsidRDefault="00D1559F" w:rsidP="000A72FA">
      <w:pPr>
        <w:ind w:firstLine="709"/>
        <w:jc w:val="both"/>
      </w:pPr>
    </w:p>
    <w:p w:rsidR="00D1559F" w:rsidRDefault="00D1559F" w:rsidP="000A72FA">
      <w:pPr>
        <w:ind w:firstLine="709"/>
        <w:jc w:val="both"/>
      </w:pPr>
    </w:p>
    <w:p w:rsidR="00D1559F" w:rsidRPr="00D1559F" w:rsidRDefault="00D1559F" w:rsidP="00D1559F">
      <w:pPr>
        <w:ind w:firstLine="709"/>
        <w:jc w:val="both"/>
      </w:pPr>
    </w:p>
    <w:p w:rsidR="008A786F" w:rsidRDefault="00D1559F" w:rsidP="00D1559F">
      <w:pPr>
        <w:jc w:val="both"/>
      </w:pPr>
      <w:r w:rsidRPr="00D1559F">
        <w:t>Глава района                                                        Б.А. Саломатин</w:t>
      </w:r>
    </w:p>
    <w:p w:rsidR="00D1559F" w:rsidRDefault="00D1559F" w:rsidP="00D1559F">
      <w:pPr>
        <w:jc w:val="both"/>
      </w:pPr>
    </w:p>
    <w:p w:rsidR="00D1559F" w:rsidRDefault="00D1559F" w:rsidP="00D1559F">
      <w:pPr>
        <w:jc w:val="both"/>
      </w:pPr>
    </w:p>
    <w:p w:rsidR="00D1559F" w:rsidRDefault="00D1559F" w:rsidP="00D1559F">
      <w:pPr>
        <w:jc w:val="both"/>
      </w:pPr>
    </w:p>
    <w:p w:rsidR="00D1559F" w:rsidRDefault="00D1559F" w:rsidP="00D1559F">
      <w:pPr>
        <w:jc w:val="both"/>
      </w:pPr>
    </w:p>
    <w:p w:rsidR="00D1559F" w:rsidRDefault="00D1559F" w:rsidP="00D1559F">
      <w:pPr>
        <w:jc w:val="both"/>
      </w:pPr>
    </w:p>
    <w:p w:rsidR="00D1559F" w:rsidRDefault="00D1559F" w:rsidP="00D1559F">
      <w:pPr>
        <w:jc w:val="both"/>
      </w:pPr>
    </w:p>
    <w:p w:rsidR="00D1559F" w:rsidRDefault="00D1559F" w:rsidP="00D1559F">
      <w:pPr>
        <w:jc w:val="both"/>
      </w:pPr>
    </w:p>
    <w:p w:rsidR="00D1559F" w:rsidRDefault="00D1559F" w:rsidP="00D1559F">
      <w:pPr>
        <w:jc w:val="both"/>
      </w:pPr>
    </w:p>
    <w:p w:rsidR="00D1559F" w:rsidRDefault="00D1559F" w:rsidP="00D1559F">
      <w:pPr>
        <w:jc w:val="both"/>
      </w:pPr>
    </w:p>
    <w:p w:rsidR="00D1559F" w:rsidRDefault="00D1559F" w:rsidP="00D1559F">
      <w:pPr>
        <w:jc w:val="both"/>
      </w:pPr>
    </w:p>
    <w:p w:rsidR="00D1559F" w:rsidRDefault="00D1559F" w:rsidP="00D1559F">
      <w:pPr>
        <w:jc w:val="both"/>
      </w:pPr>
    </w:p>
    <w:p w:rsidR="00D1559F" w:rsidRDefault="00D1559F" w:rsidP="00D1559F">
      <w:pPr>
        <w:jc w:val="both"/>
      </w:pPr>
    </w:p>
    <w:p w:rsidR="00D1559F" w:rsidRDefault="00D1559F" w:rsidP="00D1559F">
      <w:pPr>
        <w:jc w:val="both"/>
      </w:pPr>
    </w:p>
    <w:p w:rsidR="00D1559F" w:rsidRDefault="00D1559F" w:rsidP="00D1559F">
      <w:pPr>
        <w:jc w:val="both"/>
      </w:pPr>
    </w:p>
    <w:p w:rsidR="00D1559F" w:rsidRDefault="00D1559F" w:rsidP="00D1559F">
      <w:pPr>
        <w:jc w:val="both"/>
      </w:pPr>
    </w:p>
    <w:p w:rsidR="00D1559F" w:rsidRDefault="00D1559F" w:rsidP="00D1559F">
      <w:pPr>
        <w:jc w:val="both"/>
      </w:pPr>
    </w:p>
    <w:p w:rsidR="00D1559F" w:rsidRDefault="00D1559F" w:rsidP="00D1559F">
      <w:pPr>
        <w:jc w:val="both"/>
      </w:pPr>
    </w:p>
    <w:p w:rsidR="00D1559F" w:rsidRDefault="00D1559F" w:rsidP="00D1559F">
      <w:pPr>
        <w:jc w:val="both"/>
      </w:pPr>
    </w:p>
    <w:p w:rsidR="00D1559F" w:rsidRDefault="00D1559F" w:rsidP="00D1559F">
      <w:pPr>
        <w:jc w:val="both"/>
      </w:pPr>
    </w:p>
    <w:p w:rsidR="00D1559F" w:rsidRDefault="00D1559F" w:rsidP="00D1559F">
      <w:pPr>
        <w:jc w:val="both"/>
      </w:pPr>
    </w:p>
    <w:p w:rsidR="00D1559F" w:rsidRDefault="00D1559F" w:rsidP="00D1559F">
      <w:pPr>
        <w:jc w:val="both"/>
      </w:pPr>
    </w:p>
    <w:p w:rsidR="00D1559F" w:rsidRDefault="00D1559F" w:rsidP="00D1559F">
      <w:pPr>
        <w:jc w:val="both"/>
      </w:pPr>
    </w:p>
    <w:p w:rsidR="00D1559F" w:rsidRDefault="00D1559F" w:rsidP="00D1559F">
      <w:pPr>
        <w:jc w:val="both"/>
      </w:pPr>
    </w:p>
    <w:p w:rsidR="00D1559F" w:rsidRDefault="00D1559F" w:rsidP="00D1559F">
      <w:pPr>
        <w:jc w:val="both"/>
      </w:pPr>
    </w:p>
    <w:p w:rsidR="00D1559F" w:rsidRDefault="00D1559F" w:rsidP="00D1559F">
      <w:pPr>
        <w:jc w:val="both"/>
      </w:pPr>
    </w:p>
    <w:p w:rsidR="00D1559F" w:rsidRDefault="00D1559F" w:rsidP="00D1559F">
      <w:pPr>
        <w:jc w:val="both"/>
      </w:pPr>
    </w:p>
    <w:p w:rsidR="00D1559F" w:rsidRDefault="00D1559F" w:rsidP="00D1559F">
      <w:pPr>
        <w:jc w:val="both"/>
      </w:pPr>
    </w:p>
    <w:p w:rsidR="00D1559F" w:rsidRDefault="00D1559F" w:rsidP="00D1559F">
      <w:pPr>
        <w:jc w:val="both"/>
      </w:pPr>
    </w:p>
    <w:p w:rsidR="00D1559F" w:rsidRDefault="00D1559F" w:rsidP="00D1559F">
      <w:pPr>
        <w:jc w:val="both"/>
      </w:pPr>
    </w:p>
    <w:p w:rsidR="00D1559F" w:rsidRDefault="00D1559F" w:rsidP="00D1559F">
      <w:pPr>
        <w:jc w:val="both"/>
        <w:sectPr w:rsidR="00D1559F" w:rsidSect="008D4E5A">
          <w:headerReference w:type="default" r:id="rId10"/>
          <w:headerReference w:type="first" r:id="rId11"/>
          <w:pgSz w:w="11905" w:h="16838"/>
          <w:pgMar w:top="1134" w:right="567" w:bottom="1134" w:left="1701" w:header="0" w:footer="0" w:gutter="0"/>
          <w:cols w:space="720"/>
        </w:sectPr>
      </w:pPr>
    </w:p>
    <w:p w:rsidR="00875EB0" w:rsidRDefault="00875EB0" w:rsidP="007A20BC">
      <w:pPr>
        <w:ind w:firstLine="10632"/>
      </w:pPr>
      <w:r>
        <w:lastRenderedPageBreak/>
        <w:t>Приложение 1 к постановлению</w:t>
      </w:r>
    </w:p>
    <w:p w:rsidR="00875EB0" w:rsidRDefault="007A20BC" w:rsidP="007A20BC">
      <w:pPr>
        <w:ind w:firstLine="10632"/>
      </w:pPr>
      <w:r>
        <w:t>администрации района</w:t>
      </w:r>
    </w:p>
    <w:p w:rsidR="007A20BC" w:rsidRDefault="007A20BC" w:rsidP="007A20BC">
      <w:pPr>
        <w:ind w:firstLine="10632"/>
      </w:pPr>
      <w:r>
        <w:t xml:space="preserve">от </w:t>
      </w:r>
      <w:r w:rsidR="0008124A">
        <w:t>30.10.2019</w:t>
      </w:r>
      <w:r>
        <w:t xml:space="preserve"> № </w:t>
      </w:r>
      <w:r w:rsidR="0008124A">
        <w:t>2152</w:t>
      </w:r>
    </w:p>
    <w:p w:rsidR="007A20BC" w:rsidRDefault="007A20BC" w:rsidP="007A20BC">
      <w:pPr>
        <w:jc w:val="right"/>
      </w:pPr>
    </w:p>
    <w:p w:rsidR="007A20BC" w:rsidRDefault="007A20BC" w:rsidP="007A20BC">
      <w:pPr>
        <w:jc w:val="right"/>
      </w:pPr>
    </w:p>
    <w:p w:rsidR="00D1559F" w:rsidRPr="00D1559F" w:rsidRDefault="000B15D3" w:rsidP="007A20BC">
      <w:pPr>
        <w:jc w:val="right"/>
      </w:pPr>
      <w:r>
        <w:t>«</w:t>
      </w:r>
      <w:r w:rsidR="00D1559F" w:rsidRPr="00D1559F">
        <w:t xml:space="preserve">Таблица 2 </w:t>
      </w:r>
    </w:p>
    <w:p w:rsidR="00D1559F" w:rsidRDefault="00D1559F" w:rsidP="00D1559F"/>
    <w:p w:rsidR="000B15D3" w:rsidRPr="00D1559F" w:rsidRDefault="000B15D3" w:rsidP="00D1559F"/>
    <w:tbl>
      <w:tblPr>
        <w:tblW w:w="1524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760"/>
        <w:gridCol w:w="1091"/>
        <w:gridCol w:w="893"/>
        <w:gridCol w:w="1276"/>
        <w:gridCol w:w="1276"/>
        <w:gridCol w:w="1134"/>
        <w:gridCol w:w="1134"/>
        <w:gridCol w:w="1134"/>
        <w:gridCol w:w="1134"/>
        <w:gridCol w:w="1134"/>
        <w:gridCol w:w="1134"/>
        <w:gridCol w:w="1435"/>
      </w:tblGrid>
      <w:tr w:rsidR="00D1559F" w:rsidRPr="007A20BC" w:rsidTr="007A20BC">
        <w:trPr>
          <w:trHeight w:val="582"/>
          <w:jc w:val="right"/>
        </w:trPr>
        <w:tc>
          <w:tcPr>
            <w:tcW w:w="15244" w:type="dxa"/>
            <w:gridSpan w:val="13"/>
            <w:tcBorders>
              <w:top w:val="nil"/>
              <w:left w:val="nil"/>
              <w:bottom w:val="single" w:sz="4" w:space="0" w:color="auto"/>
              <w:right w:val="nil"/>
            </w:tcBorders>
            <w:shd w:val="clear" w:color="000000" w:fill="FFFFFF"/>
            <w:hideMark/>
          </w:tcPr>
          <w:p w:rsidR="00D1559F" w:rsidRPr="007A20BC" w:rsidRDefault="00D1559F" w:rsidP="000B15D3">
            <w:pPr>
              <w:jc w:val="center"/>
              <w:rPr>
                <w:b/>
              </w:rPr>
            </w:pPr>
            <w:r w:rsidRPr="007A20BC">
              <w:rPr>
                <w:b/>
              </w:rPr>
              <w:t>Распределение финансовых ресурсов муниципальной программы</w:t>
            </w:r>
          </w:p>
          <w:p w:rsidR="00D1559F" w:rsidRPr="007A20BC" w:rsidRDefault="00D1559F" w:rsidP="000B15D3">
            <w:pPr>
              <w:jc w:val="center"/>
              <w:rPr>
                <w:sz w:val="24"/>
                <w:szCs w:val="24"/>
              </w:rPr>
            </w:pPr>
          </w:p>
        </w:tc>
      </w:tr>
      <w:tr w:rsidR="00D1559F" w:rsidRPr="007A20BC" w:rsidTr="007A20BC">
        <w:trPr>
          <w:trHeight w:val="405"/>
          <w:jc w:val="right"/>
        </w:trPr>
        <w:tc>
          <w:tcPr>
            <w:tcW w:w="709" w:type="dxa"/>
            <w:vMerge w:val="restart"/>
            <w:tcBorders>
              <w:top w:val="single" w:sz="4" w:space="0" w:color="auto"/>
            </w:tcBorders>
            <w:shd w:val="clear" w:color="000000" w:fill="FFFFFF"/>
            <w:hideMark/>
          </w:tcPr>
          <w:p w:rsidR="00D1559F" w:rsidRPr="007A20BC" w:rsidRDefault="00D1559F" w:rsidP="000B15D3">
            <w:pPr>
              <w:jc w:val="center"/>
              <w:rPr>
                <w:b/>
                <w:sz w:val="24"/>
                <w:szCs w:val="24"/>
              </w:rPr>
            </w:pPr>
            <w:r w:rsidRPr="007A20BC">
              <w:rPr>
                <w:b/>
                <w:sz w:val="24"/>
                <w:szCs w:val="24"/>
              </w:rPr>
              <w:t>№ основного мероприятия</w:t>
            </w:r>
          </w:p>
        </w:tc>
        <w:tc>
          <w:tcPr>
            <w:tcW w:w="1760" w:type="dxa"/>
            <w:vMerge w:val="restart"/>
            <w:tcBorders>
              <w:top w:val="single" w:sz="4" w:space="0" w:color="auto"/>
            </w:tcBorders>
            <w:shd w:val="clear" w:color="000000" w:fill="FFFFFF"/>
            <w:hideMark/>
          </w:tcPr>
          <w:p w:rsidR="00D1559F" w:rsidRPr="007A20BC" w:rsidRDefault="00D1559F" w:rsidP="000B15D3">
            <w:pPr>
              <w:jc w:val="center"/>
              <w:rPr>
                <w:b/>
                <w:sz w:val="24"/>
                <w:szCs w:val="24"/>
              </w:rPr>
            </w:pPr>
            <w:r w:rsidRPr="007A20BC">
              <w:rPr>
                <w:b/>
                <w:sz w:val="24"/>
                <w:szCs w:val="24"/>
              </w:rPr>
              <w:t>Основные мероприятия муниципальной программы (их связь с целевыми показателями муниципальной программы)</w:t>
            </w:r>
          </w:p>
          <w:p w:rsidR="00D1559F" w:rsidRPr="007A20BC" w:rsidRDefault="00D1559F" w:rsidP="000B15D3">
            <w:pPr>
              <w:jc w:val="center"/>
              <w:rPr>
                <w:b/>
                <w:sz w:val="24"/>
                <w:szCs w:val="24"/>
              </w:rPr>
            </w:pPr>
          </w:p>
        </w:tc>
        <w:tc>
          <w:tcPr>
            <w:tcW w:w="1091" w:type="dxa"/>
            <w:vMerge w:val="restart"/>
            <w:tcBorders>
              <w:top w:val="single" w:sz="4" w:space="0" w:color="auto"/>
            </w:tcBorders>
            <w:shd w:val="clear" w:color="000000" w:fill="FFFFFF"/>
            <w:hideMark/>
          </w:tcPr>
          <w:p w:rsidR="00D1559F" w:rsidRPr="007A20BC" w:rsidRDefault="00D1559F" w:rsidP="000B15D3">
            <w:pPr>
              <w:jc w:val="center"/>
              <w:rPr>
                <w:b/>
                <w:sz w:val="24"/>
                <w:szCs w:val="24"/>
              </w:rPr>
            </w:pPr>
            <w:r w:rsidRPr="007A20BC">
              <w:rPr>
                <w:b/>
                <w:sz w:val="24"/>
                <w:szCs w:val="24"/>
              </w:rPr>
              <w:t>Ответственный исполнитель/соисполнитель</w:t>
            </w:r>
          </w:p>
        </w:tc>
        <w:tc>
          <w:tcPr>
            <w:tcW w:w="893" w:type="dxa"/>
            <w:vMerge w:val="restart"/>
            <w:tcBorders>
              <w:top w:val="single" w:sz="4" w:space="0" w:color="auto"/>
            </w:tcBorders>
            <w:shd w:val="clear" w:color="000000" w:fill="FFFFFF"/>
            <w:hideMark/>
          </w:tcPr>
          <w:p w:rsidR="00D1559F" w:rsidRPr="007A20BC" w:rsidRDefault="00D1559F" w:rsidP="000B15D3">
            <w:pPr>
              <w:jc w:val="center"/>
              <w:rPr>
                <w:b/>
                <w:sz w:val="24"/>
                <w:szCs w:val="24"/>
              </w:rPr>
            </w:pPr>
            <w:r w:rsidRPr="007A20BC">
              <w:rPr>
                <w:b/>
                <w:sz w:val="24"/>
                <w:szCs w:val="24"/>
              </w:rPr>
              <w:t>Источники финансирования</w:t>
            </w:r>
          </w:p>
        </w:tc>
        <w:tc>
          <w:tcPr>
            <w:tcW w:w="10791" w:type="dxa"/>
            <w:gridSpan w:val="9"/>
            <w:tcBorders>
              <w:top w:val="single" w:sz="4" w:space="0" w:color="auto"/>
            </w:tcBorders>
            <w:shd w:val="clear" w:color="000000" w:fill="FFFFFF"/>
            <w:hideMark/>
          </w:tcPr>
          <w:p w:rsidR="00D1559F" w:rsidRPr="007A20BC" w:rsidRDefault="00D1559F" w:rsidP="000B15D3">
            <w:pPr>
              <w:jc w:val="center"/>
              <w:rPr>
                <w:b/>
                <w:sz w:val="24"/>
                <w:szCs w:val="24"/>
              </w:rPr>
            </w:pPr>
            <w:r w:rsidRPr="007A20BC">
              <w:rPr>
                <w:b/>
                <w:sz w:val="24"/>
                <w:szCs w:val="24"/>
              </w:rPr>
              <w:t>Финансовые затраты на реализацию (тыс. рублей)</w:t>
            </w:r>
          </w:p>
        </w:tc>
      </w:tr>
      <w:tr w:rsidR="00D1559F" w:rsidRPr="007A20BC" w:rsidTr="007A20BC">
        <w:trPr>
          <w:trHeight w:val="375"/>
          <w:jc w:val="right"/>
        </w:trPr>
        <w:tc>
          <w:tcPr>
            <w:tcW w:w="709" w:type="dxa"/>
            <w:vMerge/>
            <w:hideMark/>
          </w:tcPr>
          <w:p w:rsidR="00D1559F" w:rsidRPr="007A20BC" w:rsidRDefault="00D1559F" w:rsidP="000B15D3">
            <w:pPr>
              <w:jc w:val="center"/>
              <w:rPr>
                <w:b/>
                <w:sz w:val="24"/>
                <w:szCs w:val="24"/>
              </w:rPr>
            </w:pPr>
          </w:p>
        </w:tc>
        <w:tc>
          <w:tcPr>
            <w:tcW w:w="1760" w:type="dxa"/>
            <w:vMerge/>
            <w:hideMark/>
          </w:tcPr>
          <w:p w:rsidR="00D1559F" w:rsidRPr="007A20BC" w:rsidRDefault="00D1559F" w:rsidP="000B15D3">
            <w:pPr>
              <w:jc w:val="center"/>
              <w:rPr>
                <w:b/>
                <w:sz w:val="24"/>
                <w:szCs w:val="24"/>
              </w:rPr>
            </w:pPr>
          </w:p>
        </w:tc>
        <w:tc>
          <w:tcPr>
            <w:tcW w:w="1091" w:type="dxa"/>
            <w:vMerge/>
            <w:hideMark/>
          </w:tcPr>
          <w:p w:rsidR="00D1559F" w:rsidRPr="007A20BC" w:rsidRDefault="00D1559F" w:rsidP="000B15D3">
            <w:pPr>
              <w:jc w:val="center"/>
              <w:rPr>
                <w:b/>
                <w:sz w:val="24"/>
                <w:szCs w:val="24"/>
              </w:rPr>
            </w:pPr>
          </w:p>
        </w:tc>
        <w:tc>
          <w:tcPr>
            <w:tcW w:w="893" w:type="dxa"/>
            <w:vMerge/>
            <w:hideMark/>
          </w:tcPr>
          <w:p w:rsidR="00D1559F" w:rsidRPr="007A20BC" w:rsidRDefault="00D1559F" w:rsidP="000B15D3">
            <w:pPr>
              <w:jc w:val="center"/>
              <w:rPr>
                <w:b/>
                <w:sz w:val="24"/>
                <w:szCs w:val="24"/>
              </w:rPr>
            </w:pPr>
          </w:p>
        </w:tc>
        <w:tc>
          <w:tcPr>
            <w:tcW w:w="1276" w:type="dxa"/>
            <w:vMerge w:val="restart"/>
            <w:shd w:val="clear" w:color="000000" w:fill="FFFFFF"/>
            <w:hideMark/>
          </w:tcPr>
          <w:p w:rsidR="00D1559F" w:rsidRPr="007A20BC" w:rsidRDefault="00D1559F" w:rsidP="000B15D3">
            <w:pPr>
              <w:jc w:val="center"/>
              <w:rPr>
                <w:b/>
                <w:sz w:val="24"/>
                <w:szCs w:val="24"/>
              </w:rPr>
            </w:pPr>
          </w:p>
          <w:p w:rsidR="00D1559F" w:rsidRPr="007A20BC" w:rsidRDefault="00D1559F" w:rsidP="000B15D3">
            <w:pPr>
              <w:jc w:val="center"/>
              <w:rPr>
                <w:b/>
                <w:sz w:val="24"/>
                <w:szCs w:val="24"/>
              </w:rPr>
            </w:pPr>
          </w:p>
          <w:p w:rsidR="00D1559F" w:rsidRPr="007A20BC" w:rsidRDefault="00D1559F" w:rsidP="000B15D3">
            <w:pPr>
              <w:jc w:val="center"/>
              <w:rPr>
                <w:b/>
                <w:sz w:val="24"/>
                <w:szCs w:val="24"/>
              </w:rPr>
            </w:pPr>
          </w:p>
          <w:p w:rsidR="00D1559F" w:rsidRPr="007A20BC" w:rsidRDefault="00D1559F" w:rsidP="000B15D3">
            <w:pPr>
              <w:jc w:val="center"/>
              <w:rPr>
                <w:b/>
                <w:sz w:val="24"/>
                <w:szCs w:val="24"/>
              </w:rPr>
            </w:pPr>
          </w:p>
          <w:p w:rsidR="00D1559F" w:rsidRPr="007A20BC" w:rsidRDefault="00D1559F" w:rsidP="000B15D3">
            <w:pPr>
              <w:jc w:val="center"/>
              <w:rPr>
                <w:b/>
                <w:sz w:val="24"/>
                <w:szCs w:val="24"/>
              </w:rPr>
            </w:pPr>
          </w:p>
          <w:p w:rsidR="00D1559F" w:rsidRPr="007A20BC" w:rsidRDefault="00D1559F" w:rsidP="000B15D3">
            <w:pPr>
              <w:jc w:val="center"/>
              <w:rPr>
                <w:b/>
                <w:sz w:val="24"/>
                <w:szCs w:val="24"/>
              </w:rPr>
            </w:pPr>
          </w:p>
          <w:p w:rsidR="00D1559F" w:rsidRPr="007A20BC" w:rsidRDefault="007A20BC" w:rsidP="000B15D3">
            <w:pPr>
              <w:jc w:val="center"/>
              <w:rPr>
                <w:b/>
                <w:sz w:val="24"/>
                <w:szCs w:val="24"/>
              </w:rPr>
            </w:pPr>
            <w:r>
              <w:rPr>
                <w:b/>
                <w:sz w:val="24"/>
                <w:szCs w:val="24"/>
              </w:rPr>
              <w:t>в</w:t>
            </w:r>
            <w:r w:rsidR="00D1559F" w:rsidRPr="007A20BC">
              <w:rPr>
                <w:b/>
                <w:sz w:val="24"/>
                <w:szCs w:val="24"/>
              </w:rPr>
              <w:t>сего</w:t>
            </w:r>
          </w:p>
        </w:tc>
        <w:tc>
          <w:tcPr>
            <w:tcW w:w="9515" w:type="dxa"/>
            <w:gridSpan w:val="8"/>
            <w:shd w:val="clear" w:color="000000" w:fill="FFFFFF"/>
            <w:hideMark/>
          </w:tcPr>
          <w:p w:rsidR="00D1559F" w:rsidRPr="007A20BC" w:rsidRDefault="00D1559F" w:rsidP="000B15D3">
            <w:pPr>
              <w:jc w:val="center"/>
              <w:rPr>
                <w:b/>
                <w:sz w:val="24"/>
                <w:szCs w:val="24"/>
              </w:rPr>
            </w:pPr>
            <w:r w:rsidRPr="007A20BC">
              <w:rPr>
                <w:b/>
                <w:sz w:val="24"/>
                <w:szCs w:val="24"/>
              </w:rPr>
              <w:t>в том числе:</w:t>
            </w:r>
          </w:p>
        </w:tc>
      </w:tr>
      <w:tr w:rsidR="00D1559F" w:rsidRPr="007A20BC" w:rsidTr="007A20BC">
        <w:trPr>
          <w:trHeight w:val="2475"/>
          <w:jc w:val="right"/>
        </w:trPr>
        <w:tc>
          <w:tcPr>
            <w:tcW w:w="709" w:type="dxa"/>
            <w:vMerge/>
            <w:hideMark/>
          </w:tcPr>
          <w:p w:rsidR="00D1559F" w:rsidRPr="007A20BC" w:rsidRDefault="00D1559F" w:rsidP="000B15D3">
            <w:pPr>
              <w:jc w:val="center"/>
              <w:rPr>
                <w:b/>
                <w:sz w:val="24"/>
                <w:szCs w:val="24"/>
              </w:rPr>
            </w:pPr>
          </w:p>
        </w:tc>
        <w:tc>
          <w:tcPr>
            <w:tcW w:w="1760" w:type="dxa"/>
            <w:vMerge/>
            <w:hideMark/>
          </w:tcPr>
          <w:p w:rsidR="00D1559F" w:rsidRPr="007A20BC" w:rsidRDefault="00D1559F" w:rsidP="000B15D3">
            <w:pPr>
              <w:jc w:val="center"/>
              <w:rPr>
                <w:b/>
                <w:sz w:val="24"/>
                <w:szCs w:val="24"/>
              </w:rPr>
            </w:pPr>
          </w:p>
        </w:tc>
        <w:tc>
          <w:tcPr>
            <w:tcW w:w="1091" w:type="dxa"/>
            <w:vMerge/>
            <w:hideMark/>
          </w:tcPr>
          <w:p w:rsidR="00D1559F" w:rsidRPr="007A20BC" w:rsidRDefault="00D1559F" w:rsidP="000B15D3">
            <w:pPr>
              <w:jc w:val="center"/>
              <w:rPr>
                <w:b/>
                <w:sz w:val="24"/>
                <w:szCs w:val="24"/>
              </w:rPr>
            </w:pPr>
          </w:p>
        </w:tc>
        <w:tc>
          <w:tcPr>
            <w:tcW w:w="893" w:type="dxa"/>
            <w:vMerge/>
            <w:hideMark/>
          </w:tcPr>
          <w:p w:rsidR="00D1559F" w:rsidRPr="007A20BC" w:rsidRDefault="00D1559F" w:rsidP="000B15D3">
            <w:pPr>
              <w:jc w:val="center"/>
              <w:rPr>
                <w:b/>
                <w:sz w:val="24"/>
                <w:szCs w:val="24"/>
              </w:rPr>
            </w:pPr>
          </w:p>
        </w:tc>
        <w:tc>
          <w:tcPr>
            <w:tcW w:w="1276" w:type="dxa"/>
            <w:vMerge/>
            <w:hideMark/>
          </w:tcPr>
          <w:p w:rsidR="00D1559F" w:rsidRPr="007A20BC" w:rsidRDefault="00D1559F" w:rsidP="000B15D3">
            <w:pPr>
              <w:jc w:val="center"/>
              <w:rPr>
                <w:b/>
                <w:sz w:val="24"/>
                <w:szCs w:val="24"/>
              </w:rPr>
            </w:pPr>
          </w:p>
        </w:tc>
        <w:tc>
          <w:tcPr>
            <w:tcW w:w="1276" w:type="dxa"/>
            <w:shd w:val="clear" w:color="000000" w:fill="FFFFFF"/>
            <w:hideMark/>
          </w:tcPr>
          <w:p w:rsidR="00D1559F" w:rsidRPr="007A20BC" w:rsidRDefault="00D1559F" w:rsidP="000B15D3">
            <w:pPr>
              <w:jc w:val="center"/>
              <w:rPr>
                <w:b/>
                <w:sz w:val="24"/>
                <w:szCs w:val="24"/>
                <w:lang w:val="en-US"/>
              </w:rPr>
            </w:pPr>
          </w:p>
          <w:p w:rsidR="00D1559F" w:rsidRPr="007A20BC" w:rsidRDefault="00D1559F" w:rsidP="000B15D3">
            <w:pPr>
              <w:jc w:val="center"/>
              <w:rPr>
                <w:b/>
                <w:sz w:val="24"/>
                <w:szCs w:val="24"/>
                <w:lang w:val="en-US"/>
              </w:rPr>
            </w:pPr>
          </w:p>
          <w:p w:rsidR="00D1559F" w:rsidRPr="007A20BC" w:rsidRDefault="00D1559F" w:rsidP="000B15D3">
            <w:pPr>
              <w:jc w:val="center"/>
              <w:rPr>
                <w:b/>
                <w:sz w:val="24"/>
                <w:szCs w:val="24"/>
                <w:lang w:val="en-US"/>
              </w:rPr>
            </w:pPr>
          </w:p>
          <w:p w:rsidR="00D1559F" w:rsidRPr="007A20BC" w:rsidRDefault="00D1559F" w:rsidP="000B15D3">
            <w:pPr>
              <w:jc w:val="center"/>
              <w:rPr>
                <w:b/>
                <w:sz w:val="24"/>
                <w:szCs w:val="24"/>
                <w:lang w:val="en-US"/>
              </w:rPr>
            </w:pPr>
          </w:p>
          <w:p w:rsidR="00D1559F" w:rsidRPr="007A20BC" w:rsidRDefault="00D1559F" w:rsidP="000B15D3">
            <w:pPr>
              <w:jc w:val="center"/>
              <w:rPr>
                <w:b/>
                <w:sz w:val="24"/>
                <w:szCs w:val="24"/>
              </w:rPr>
            </w:pPr>
            <w:r w:rsidRPr="007A20BC">
              <w:rPr>
                <w:b/>
                <w:sz w:val="24"/>
                <w:szCs w:val="24"/>
              </w:rPr>
              <w:t>2019 год</w:t>
            </w:r>
          </w:p>
        </w:tc>
        <w:tc>
          <w:tcPr>
            <w:tcW w:w="1134" w:type="dxa"/>
            <w:shd w:val="clear" w:color="000000" w:fill="FFFFFF"/>
            <w:hideMark/>
          </w:tcPr>
          <w:p w:rsidR="00D1559F" w:rsidRPr="007A20BC" w:rsidRDefault="00D1559F" w:rsidP="000B15D3">
            <w:pPr>
              <w:jc w:val="center"/>
              <w:rPr>
                <w:b/>
                <w:sz w:val="24"/>
                <w:szCs w:val="24"/>
                <w:lang w:val="en-US"/>
              </w:rPr>
            </w:pPr>
          </w:p>
          <w:p w:rsidR="00D1559F" w:rsidRPr="007A20BC" w:rsidRDefault="00D1559F" w:rsidP="000B15D3">
            <w:pPr>
              <w:jc w:val="center"/>
              <w:rPr>
                <w:b/>
                <w:sz w:val="24"/>
                <w:szCs w:val="24"/>
                <w:lang w:val="en-US"/>
              </w:rPr>
            </w:pPr>
          </w:p>
          <w:p w:rsidR="00D1559F" w:rsidRPr="007A20BC" w:rsidRDefault="00D1559F" w:rsidP="000B15D3">
            <w:pPr>
              <w:jc w:val="center"/>
              <w:rPr>
                <w:b/>
                <w:sz w:val="24"/>
                <w:szCs w:val="24"/>
                <w:lang w:val="en-US"/>
              </w:rPr>
            </w:pPr>
          </w:p>
          <w:p w:rsidR="00D1559F" w:rsidRPr="007A20BC" w:rsidRDefault="00D1559F" w:rsidP="000B15D3">
            <w:pPr>
              <w:jc w:val="center"/>
              <w:rPr>
                <w:b/>
                <w:sz w:val="24"/>
                <w:szCs w:val="24"/>
                <w:lang w:val="en-US"/>
              </w:rPr>
            </w:pPr>
          </w:p>
          <w:p w:rsidR="00D1559F" w:rsidRPr="007A20BC" w:rsidRDefault="00D1559F" w:rsidP="000B15D3">
            <w:pPr>
              <w:jc w:val="center"/>
              <w:rPr>
                <w:b/>
                <w:sz w:val="24"/>
                <w:szCs w:val="24"/>
              </w:rPr>
            </w:pPr>
            <w:r w:rsidRPr="007A20BC">
              <w:rPr>
                <w:b/>
                <w:sz w:val="24"/>
                <w:szCs w:val="24"/>
              </w:rPr>
              <w:t>2020 год</w:t>
            </w:r>
          </w:p>
        </w:tc>
        <w:tc>
          <w:tcPr>
            <w:tcW w:w="1134" w:type="dxa"/>
            <w:shd w:val="clear" w:color="000000" w:fill="FFFFFF"/>
            <w:hideMark/>
          </w:tcPr>
          <w:p w:rsidR="00D1559F" w:rsidRPr="007A20BC" w:rsidRDefault="00D1559F" w:rsidP="000B15D3">
            <w:pPr>
              <w:jc w:val="center"/>
              <w:rPr>
                <w:b/>
                <w:sz w:val="24"/>
                <w:szCs w:val="24"/>
                <w:lang w:val="en-US"/>
              </w:rPr>
            </w:pPr>
          </w:p>
          <w:p w:rsidR="00D1559F" w:rsidRPr="007A20BC" w:rsidRDefault="00D1559F" w:rsidP="000B15D3">
            <w:pPr>
              <w:jc w:val="center"/>
              <w:rPr>
                <w:b/>
                <w:sz w:val="24"/>
                <w:szCs w:val="24"/>
                <w:lang w:val="en-US"/>
              </w:rPr>
            </w:pPr>
          </w:p>
          <w:p w:rsidR="00D1559F" w:rsidRPr="007A20BC" w:rsidRDefault="00D1559F" w:rsidP="000B15D3">
            <w:pPr>
              <w:jc w:val="center"/>
              <w:rPr>
                <w:b/>
                <w:sz w:val="24"/>
                <w:szCs w:val="24"/>
                <w:lang w:val="en-US"/>
              </w:rPr>
            </w:pPr>
          </w:p>
          <w:p w:rsidR="00D1559F" w:rsidRPr="007A20BC" w:rsidRDefault="00D1559F" w:rsidP="000B15D3">
            <w:pPr>
              <w:jc w:val="center"/>
              <w:rPr>
                <w:b/>
                <w:sz w:val="24"/>
                <w:szCs w:val="24"/>
                <w:lang w:val="en-US"/>
              </w:rPr>
            </w:pPr>
          </w:p>
          <w:p w:rsidR="00D1559F" w:rsidRPr="007A20BC" w:rsidRDefault="00D1559F" w:rsidP="000B15D3">
            <w:pPr>
              <w:jc w:val="center"/>
              <w:rPr>
                <w:b/>
                <w:sz w:val="24"/>
                <w:szCs w:val="24"/>
              </w:rPr>
            </w:pPr>
            <w:r w:rsidRPr="007A20BC">
              <w:rPr>
                <w:b/>
                <w:sz w:val="24"/>
                <w:szCs w:val="24"/>
              </w:rPr>
              <w:t>2021 год</w:t>
            </w:r>
          </w:p>
        </w:tc>
        <w:tc>
          <w:tcPr>
            <w:tcW w:w="1134" w:type="dxa"/>
            <w:shd w:val="clear" w:color="000000" w:fill="FFFFFF"/>
            <w:hideMark/>
          </w:tcPr>
          <w:p w:rsidR="00D1559F" w:rsidRPr="007A20BC" w:rsidRDefault="00D1559F" w:rsidP="000B15D3">
            <w:pPr>
              <w:jc w:val="center"/>
              <w:rPr>
                <w:b/>
                <w:sz w:val="24"/>
                <w:szCs w:val="24"/>
                <w:lang w:val="en-US"/>
              </w:rPr>
            </w:pPr>
          </w:p>
          <w:p w:rsidR="00D1559F" w:rsidRPr="007A20BC" w:rsidRDefault="00D1559F" w:rsidP="000B15D3">
            <w:pPr>
              <w:jc w:val="center"/>
              <w:rPr>
                <w:b/>
                <w:sz w:val="24"/>
                <w:szCs w:val="24"/>
                <w:lang w:val="en-US"/>
              </w:rPr>
            </w:pPr>
          </w:p>
          <w:p w:rsidR="00D1559F" w:rsidRPr="007A20BC" w:rsidRDefault="00D1559F" w:rsidP="000B15D3">
            <w:pPr>
              <w:jc w:val="center"/>
              <w:rPr>
                <w:b/>
                <w:sz w:val="24"/>
                <w:szCs w:val="24"/>
                <w:lang w:val="en-US"/>
              </w:rPr>
            </w:pPr>
          </w:p>
          <w:p w:rsidR="00D1559F" w:rsidRPr="007A20BC" w:rsidRDefault="00D1559F" w:rsidP="000B15D3">
            <w:pPr>
              <w:jc w:val="center"/>
              <w:rPr>
                <w:b/>
                <w:sz w:val="24"/>
                <w:szCs w:val="24"/>
                <w:lang w:val="en-US"/>
              </w:rPr>
            </w:pPr>
          </w:p>
          <w:p w:rsidR="00D1559F" w:rsidRPr="007A20BC" w:rsidRDefault="00D1559F" w:rsidP="000B15D3">
            <w:pPr>
              <w:jc w:val="center"/>
              <w:rPr>
                <w:b/>
                <w:sz w:val="24"/>
                <w:szCs w:val="24"/>
              </w:rPr>
            </w:pPr>
            <w:r w:rsidRPr="007A20BC">
              <w:rPr>
                <w:b/>
                <w:sz w:val="24"/>
                <w:szCs w:val="24"/>
              </w:rPr>
              <w:t>2022 год</w:t>
            </w:r>
          </w:p>
        </w:tc>
        <w:tc>
          <w:tcPr>
            <w:tcW w:w="1134" w:type="dxa"/>
            <w:shd w:val="clear" w:color="000000" w:fill="FFFFFF"/>
            <w:hideMark/>
          </w:tcPr>
          <w:p w:rsidR="00D1559F" w:rsidRPr="007A20BC" w:rsidRDefault="00D1559F" w:rsidP="000B15D3">
            <w:pPr>
              <w:jc w:val="center"/>
              <w:rPr>
                <w:b/>
                <w:sz w:val="24"/>
                <w:szCs w:val="24"/>
                <w:lang w:val="en-US"/>
              </w:rPr>
            </w:pPr>
          </w:p>
          <w:p w:rsidR="00D1559F" w:rsidRPr="007A20BC" w:rsidRDefault="00D1559F" w:rsidP="000B15D3">
            <w:pPr>
              <w:jc w:val="center"/>
              <w:rPr>
                <w:b/>
                <w:sz w:val="24"/>
                <w:szCs w:val="24"/>
                <w:lang w:val="en-US"/>
              </w:rPr>
            </w:pPr>
          </w:p>
          <w:p w:rsidR="00D1559F" w:rsidRPr="007A20BC" w:rsidRDefault="00D1559F" w:rsidP="000B15D3">
            <w:pPr>
              <w:jc w:val="center"/>
              <w:rPr>
                <w:b/>
                <w:sz w:val="24"/>
                <w:szCs w:val="24"/>
                <w:lang w:val="en-US"/>
              </w:rPr>
            </w:pPr>
          </w:p>
          <w:p w:rsidR="00D1559F" w:rsidRPr="007A20BC" w:rsidRDefault="00D1559F" w:rsidP="000B15D3">
            <w:pPr>
              <w:jc w:val="center"/>
              <w:rPr>
                <w:b/>
                <w:sz w:val="24"/>
                <w:szCs w:val="24"/>
                <w:lang w:val="en-US"/>
              </w:rPr>
            </w:pPr>
          </w:p>
          <w:p w:rsidR="00D1559F" w:rsidRPr="007A20BC" w:rsidRDefault="00D1559F" w:rsidP="000B15D3">
            <w:pPr>
              <w:jc w:val="center"/>
              <w:rPr>
                <w:b/>
                <w:sz w:val="24"/>
                <w:szCs w:val="24"/>
              </w:rPr>
            </w:pPr>
            <w:r w:rsidRPr="007A20BC">
              <w:rPr>
                <w:b/>
                <w:sz w:val="24"/>
                <w:szCs w:val="24"/>
              </w:rPr>
              <w:t>2023 год</w:t>
            </w:r>
          </w:p>
        </w:tc>
        <w:tc>
          <w:tcPr>
            <w:tcW w:w="1134" w:type="dxa"/>
            <w:shd w:val="clear" w:color="000000" w:fill="FFFFFF"/>
            <w:hideMark/>
          </w:tcPr>
          <w:p w:rsidR="00D1559F" w:rsidRPr="007A20BC" w:rsidRDefault="00D1559F" w:rsidP="000B15D3">
            <w:pPr>
              <w:jc w:val="center"/>
              <w:rPr>
                <w:b/>
                <w:sz w:val="24"/>
                <w:szCs w:val="24"/>
                <w:lang w:val="en-US"/>
              </w:rPr>
            </w:pPr>
          </w:p>
          <w:p w:rsidR="00D1559F" w:rsidRPr="007A20BC" w:rsidRDefault="00D1559F" w:rsidP="000B15D3">
            <w:pPr>
              <w:jc w:val="center"/>
              <w:rPr>
                <w:b/>
                <w:sz w:val="24"/>
                <w:szCs w:val="24"/>
                <w:lang w:val="en-US"/>
              </w:rPr>
            </w:pPr>
          </w:p>
          <w:p w:rsidR="00D1559F" w:rsidRPr="007A20BC" w:rsidRDefault="00D1559F" w:rsidP="000B15D3">
            <w:pPr>
              <w:jc w:val="center"/>
              <w:rPr>
                <w:b/>
                <w:sz w:val="24"/>
                <w:szCs w:val="24"/>
                <w:lang w:val="en-US"/>
              </w:rPr>
            </w:pPr>
          </w:p>
          <w:p w:rsidR="00D1559F" w:rsidRPr="007A20BC" w:rsidRDefault="00D1559F" w:rsidP="000B15D3">
            <w:pPr>
              <w:jc w:val="center"/>
              <w:rPr>
                <w:b/>
                <w:sz w:val="24"/>
                <w:szCs w:val="24"/>
                <w:lang w:val="en-US"/>
              </w:rPr>
            </w:pPr>
          </w:p>
          <w:p w:rsidR="00D1559F" w:rsidRPr="007A20BC" w:rsidRDefault="00D1559F" w:rsidP="000B15D3">
            <w:pPr>
              <w:jc w:val="center"/>
              <w:rPr>
                <w:b/>
                <w:sz w:val="24"/>
                <w:szCs w:val="24"/>
              </w:rPr>
            </w:pPr>
            <w:r w:rsidRPr="007A20BC">
              <w:rPr>
                <w:b/>
                <w:sz w:val="24"/>
                <w:szCs w:val="24"/>
              </w:rPr>
              <w:t>2024 год</w:t>
            </w:r>
          </w:p>
        </w:tc>
        <w:tc>
          <w:tcPr>
            <w:tcW w:w="1134" w:type="dxa"/>
            <w:shd w:val="clear" w:color="000000" w:fill="FFFFFF"/>
            <w:hideMark/>
          </w:tcPr>
          <w:p w:rsidR="00D1559F" w:rsidRPr="007A20BC" w:rsidRDefault="00D1559F" w:rsidP="000B15D3">
            <w:pPr>
              <w:jc w:val="center"/>
              <w:rPr>
                <w:b/>
                <w:sz w:val="24"/>
                <w:szCs w:val="24"/>
                <w:lang w:val="en-US"/>
              </w:rPr>
            </w:pPr>
          </w:p>
          <w:p w:rsidR="00D1559F" w:rsidRPr="007A20BC" w:rsidRDefault="00D1559F" w:rsidP="000B15D3">
            <w:pPr>
              <w:jc w:val="center"/>
              <w:rPr>
                <w:b/>
                <w:sz w:val="24"/>
                <w:szCs w:val="24"/>
                <w:lang w:val="en-US"/>
              </w:rPr>
            </w:pPr>
          </w:p>
          <w:p w:rsidR="00D1559F" w:rsidRPr="007A20BC" w:rsidRDefault="00D1559F" w:rsidP="000B15D3">
            <w:pPr>
              <w:jc w:val="center"/>
              <w:rPr>
                <w:b/>
                <w:sz w:val="24"/>
                <w:szCs w:val="24"/>
                <w:lang w:val="en-US"/>
              </w:rPr>
            </w:pPr>
          </w:p>
          <w:p w:rsidR="00D1559F" w:rsidRPr="007A20BC" w:rsidRDefault="00D1559F" w:rsidP="000B15D3">
            <w:pPr>
              <w:jc w:val="center"/>
              <w:rPr>
                <w:b/>
                <w:sz w:val="24"/>
                <w:szCs w:val="24"/>
                <w:lang w:val="en-US"/>
              </w:rPr>
            </w:pPr>
          </w:p>
          <w:p w:rsidR="00D1559F" w:rsidRPr="007A20BC" w:rsidRDefault="00D1559F" w:rsidP="000B15D3">
            <w:pPr>
              <w:jc w:val="center"/>
              <w:rPr>
                <w:b/>
                <w:sz w:val="24"/>
                <w:szCs w:val="24"/>
              </w:rPr>
            </w:pPr>
            <w:r w:rsidRPr="007A20BC">
              <w:rPr>
                <w:b/>
                <w:sz w:val="24"/>
                <w:szCs w:val="24"/>
              </w:rPr>
              <w:t>2025 год</w:t>
            </w:r>
          </w:p>
        </w:tc>
        <w:tc>
          <w:tcPr>
            <w:tcW w:w="1435" w:type="dxa"/>
            <w:shd w:val="clear" w:color="000000" w:fill="FFFFFF"/>
            <w:hideMark/>
          </w:tcPr>
          <w:p w:rsidR="00D1559F" w:rsidRPr="007A20BC" w:rsidRDefault="00D1559F" w:rsidP="000B15D3">
            <w:pPr>
              <w:jc w:val="center"/>
              <w:rPr>
                <w:b/>
                <w:sz w:val="24"/>
                <w:szCs w:val="24"/>
                <w:lang w:val="en-US"/>
              </w:rPr>
            </w:pPr>
          </w:p>
          <w:p w:rsidR="00D1559F" w:rsidRPr="007A20BC" w:rsidRDefault="00D1559F" w:rsidP="000B15D3">
            <w:pPr>
              <w:jc w:val="center"/>
              <w:rPr>
                <w:b/>
                <w:sz w:val="24"/>
                <w:szCs w:val="24"/>
                <w:lang w:val="en-US"/>
              </w:rPr>
            </w:pPr>
          </w:p>
          <w:p w:rsidR="00D1559F" w:rsidRPr="007A20BC" w:rsidRDefault="00D1559F" w:rsidP="000B15D3">
            <w:pPr>
              <w:jc w:val="center"/>
              <w:rPr>
                <w:b/>
                <w:sz w:val="24"/>
                <w:szCs w:val="24"/>
                <w:lang w:val="en-US"/>
              </w:rPr>
            </w:pPr>
          </w:p>
          <w:p w:rsidR="00D1559F" w:rsidRPr="007A20BC" w:rsidRDefault="00D1559F" w:rsidP="000B15D3">
            <w:pPr>
              <w:jc w:val="center"/>
              <w:rPr>
                <w:b/>
                <w:sz w:val="24"/>
                <w:szCs w:val="24"/>
                <w:lang w:val="en-US"/>
              </w:rPr>
            </w:pPr>
          </w:p>
          <w:p w:rsidR="00D1559F" w:rsidRPr="007A20BC" w:rsidRDefault="00D1559F" w:rsidP="000B15D3">
            <w:pPr>
              <w:jc w:val="center"/>
              <w:rPr>
                <w:b/>
                <w:sz w:val="24"/>
                <w:szCs w:val="24"/>
              </w:rPr>
            </w:pPr>
            <w:r w:rsidRPr="007A20BC">
              <w:rPr>
                <w:b/>
                <w:sz w:val="24"/>
                <w:szCs w:val="24"/>
              </w:rPr>
              <w:t>2026-2030 годы</w:t>
            </w:r>
          </w:p>
        </w:tc>
      </w:tr>
      <w:tr w:rsidR="00D1559F" w:rsidRPr="007A20BC" w:rsidTr="007A20BC">
        <w:trPr>
          <w:trHeight w:val="315"/>
          <w:jc w:val="right"/>
        </w:trPr>
        <w:tc>
          <w:tcPr>
            <w:tcW w:w="709" w:type="dxa"/>
            <w:shd w:val="clear" w:color="000000" w:fill="FFFFFF"/>
            <w:hideMark/>
          </w:tcPr>
          <w:p w:rsidR="00D1559F" w:rsidRPr="007A20BC" w:rsidRDefault="00D1559F" w:rsidP="000B15D3">
            <w:pPr>
              <w:jc w:val="center"/>
              <w:rPr>
                <w:b/>
                <w:sz w:val="24"/>
                <w:szCs w:val="24"/>
              </w:rPr>
            </w:pPr>
            <w:r w:rsidRPr="007A20BC">
              <w:rPr>
                <w:b/>
                <w:sz w:val="24"/>
                <w:szCs w:val="24"/>
              </w:rPr>
              <w:t>1</w:t>
            </w:r>
          </w:p>
        </w:tc>
        <w:tc>
          <w:tcPr>
            <w:tcW w:w="1760" w:type="dxa"/>
            <w:shd w:val="clear" w:color="000000" w:fill="FFFFFF"/>
            <w:hideMark/>
          </w:tcPr>
          <w:p w:rsidR="00D1559F" w:rsidRPr="007A20BC" w:rsidRDefault="00D1559F" w:rsidP="000B15D3">
            <w:pPr>
              <w:jc w:val="center"/>
              <w:rPr>
                <w:b/>
                <w:sz w:val="24"/>
                <w:szCs w:val="24"/>
              </w:rPr>
            </w:pPr>
            <w:r w:rsidRPr="007A20BC">
              <w:rPr>
                <w:b/>
                <w:sz w:val="24"/>
                <w:szCs w:val="24"/>
              </w:rPr>
              <w:t>2</w:t>
            </w:r>
          </w:p>
        </w:tc>
        <w:tc>
          <w:tcPr>
            <w:tcW w:w="1091" w:type="dxa"/>
            <w:shd w:val="clear" w:color="000000" w:fill="FFFFFF"/>
            <w:hideMark/>
          </w:tcPr>
          <w:p w:rsidR="00D1559F" w:rsidRPr="007A20BC" w:rsidRDefault="00D1559F" w:rsidP="000B15D3">
            <w:pPr>
              <w:jc w:val="center"/>
              <w:rPr>
                <w:b/>
                <w:sz w:val="24"/>
                <w:szCs w:val="24"/>
              </w:rPr>
            </w:pPr>
            <w:r w:rsidRPr="007A20BC">
              <w:rPr>
                <w:b/>
                <w:sz w:val="24"/>
                <w:szCs w:val="24"/>
              </w:rPr>
              <w:t>3</w:t>
            </w:r>
          </w:p>
        </w:tc>
        <w:tc>
          <w:tcPr>
            <w:tcW w:w="893" w:type="dxa"/>
            <w:shd w:val="clear" w:color="000000" w:fill="FFFFFF"/>
            <w:hideMark/>
          </w:tcPr>
          <w:p w:rsidR="00D1559F" w:rsidRPr="007A20BC" w:rsidRDefault="00D1559F" w:rsidP="000B15D3">
            <w:pPr>
              <w:jc w:val="center"/>
              <w:rPr>
                <w:b/>
                <w:sz w:val="24"/>
                <w:szCs w:val="24"/>
              </w:rPr>
            </w:pPr>
            <w:r w:rsidRPr="007A20BC">
              <w:rPr>
                <w:b/>
                <w:sz w:val="24"/>
                <w:szCs w:val="24"/>
              </w:rPr>
              <w:t>4</w:t>
            </w:r>
          </w:p>
        </w:tc>
        <w:tc>
          <w:tcPr>
            <w:tcW w:w="1276" w:type="dxa"/>
            <w:shd w:val="clear" w:color="000000" w:fill="FFFFFF"/>
            <w:hideMark/>
          </w:tcPr>
          <w:p w:rsidR="00D1559F" w:rsidRPr="007A20BC" w:rsidRDefault="00D1559F" w:rsidP="000B15D3">
            <w:pPr>
              <w:jc w:val="center"/>
              <w:rPr>
                <w:b/>
                <w:sz w:val="24"/>
                <w:szCs w:val="24"/>
              </w:rPr>
            </w:pPr>
            <w:r w:rsidRPr="007A20BC">
              <w:rPr>
                <w:b/>
                <w:sz w:val="24"/>
                <w:szCs w:val="24"/>
              </w:rPr>
              <w:t>5</w:t>
            </w:r>
          </w:p>
        </w:tc>
        <w:tc>
          <w:tcPr>
            <w:tcW w:w="1276" w:type="dxa"/>
            <w:shd w:val="clear" w:color="000000" w:fill="FFFFFF"/>
            <w:hideMark/>
          </w:tcPr>
          <w:p w:rsidR="00D1559F" w:rsidRPr="007A20BC" w:rsidRDefault="00D1559F" w:rsidP="000B15D3">
            <w:pPr>
              <w:jc w:val="center"/>
              <w:rPr>
                <w:b/>
                <w:sz w:val="24"/>
                <w:szCs w:val="24"/>
              </w:rPr>
            </w:pPr>
            <w:r w:rsidRPr="007A20BC">
              <w:rPr>
                <w:b/>
                <w:sz w:val="24"/>
                <w:szCs w:val="24"/>
              </w:rPr>
              <w:t>6</w:t>
            </w:r>
          </w:p>
        </w:tc>
        <w:tc>
          <w:tcPr>
            <w:tcW w:w="1134" w:type="dxa"/>
            <w:shd w:val="clear" w:color="000000" w:fill="FFFFFF"/>
            <w:hideMark/>
          </w:tcPr>
          <w:p w:rsidR="00D1559F" w:rsidRPr="007A20BC" w:rsidRDefault="00D1559F" w:rsidP="000B15D3">
            <w:pPr>
              <w:jc w:val="center"/>
              <w:rPr>
                <w:b/>
                <w:sz w:val="24"/>
                <w:szCs w:val="24"/>
              </w:rPr>
            </w:pPr>
            <w:r w:rsidRPr="007A20BC">
              <w:rPr>
                <w:b/>
                <w:sz w:val="24"/>
                <w:szCs w:val="24"/>
              </w:rPr>
              <w:t>7</w:t>
            </w:r>
          </w:p>
        </w:tc>
        <w:tc>
          <w:tcPr>
            <w:tcW w:w="1134" w:type="dxa"/>
            <w:shd w:val="clear" w:color="000000" w:fill="FFFFFF"/>
            <w:hideMark/>
          </w:tcPr>
          <w:p w:rsidR="00D1559F" w:rsidRPr="007A20BC" w:rsidRDefault="00D1559F" w:rsidP="000B15D3">
            <w:pPr>
              <w:jc w:val="center"/>
              <w:rPr>
                <w:b/>
                <w:sz w:val="24"/>
                <w:szCs w:val="24"/>
              </w:rPr>
            </w:pPr>
            <w:r w:rsidRPr="007A20BC">
              <w:rPr>
                <w:b/>
                <w:sz w:val="24"/>
                <w:szCs w:val="24"/>
              </w:rPr>
              <w:t>8</w:t>
            </w:r>
          </w:p>
        </w:tc>
        <w:tc>
          <w:tcPr>
            <w:tcW w:w="1134" w:type="dxa"/>
            <w:shd w:val="clear" w:color="000000" w:fill="FFFFFF"/>
            <w:hideMark/>
          </w:tcPr>
          <w:p w:rsidR="00D1559F" w:rsidRPr="007A20BC" w:rsidRDefault="00D1559F" w:rsidP="000B15D3">
            <w:pPr>
              <w:jc w:val="center"/>
              <w:rPr>
                <w:b/>
                <w:sz w:val="24"/>
                <w:szCs w:val="24"/>
              </w:rPr>
            </w:pPr>
            <w:r w:rsidRPr="007A20BC">
              <w:rPr>
                <w:b/>
                <w:sz w:val="24"/>
                <w:szCs w:val="24"/>
              </w:rPr>
              <w:t>9</w:t>
            </w:r>
          </w:p>
        </w:tc>
        <w:tc>
          <w:tcPr>
            <w:tcW w:w="1134" w:type="dxa"/>
            <w:shd w:val="clear" w:color="000000" w:fill="FFFFFF"/>
            <w:hideMark/>
          </w:tcPr>
          <w:p w:rsidR="00D1559F" w:rsidRPr="007A20BC" w:rsidRDefault="00D1559F" w:rsidP="000B15D3">
            <w:pPr>
              <w:jc w:val="center"/>
              <w:rPr>
                <w:b/>
                <w:sz w:val="24"/>
                <w:szCs w:val="24"/>
              </w:rPr>
            </w:pPr>
            <w:r w:rsidRPr="007A20BC">
              <w:rPr>
                <w:b/>
                <w:sz w:val="24"/>
                <w:szCs w:val="24"/>
              </w:rPr>
              <w:t>10</w:t>
            </w:r>
          </w:p>
        </w:tc>
        <w:tc>
          <w:tcPr>
            <w:tcW w:w="1134" w:type="dxa"/>
            <w:shd w:val="clear" w:color="000000" w:fill="FFFFFF"/>
            <w:hideMark/>
          </w:tcPr>
          <w:p w:rsidR="00D1559F" w:rsidRPr="007A20BC" w:rsidRDefault="00D1559F" w:rsidP="000B15D3">
            <w:pPr>
              <w:jc w:val="center"/>
              <w:rPr>
                <w:b/>
                <w:sz w:val="24"/>
                <w:szCs w:val="24"/>
              </w:rPr>
            </w:pPr>
            <w:r w:rsidRPr="007A20BC">
              <w:rPr>
                <w:b/>
                <w:sz w:val="24"/>
                <w:szCs w:val="24"/>
              </w:rPr>
              <w:t>11</w:t>
            </w:r>
          </w:p>
        </w:tc>
        <w:tc>
          <w:tcPr>
            <w:tcW w:w="1134" w:type="dxa"/>
            <w:shd w:val="clear" w:color="000000" w:fill="FFFFFF"/>
            <w:hideMark/>
          </w:tcPr>
          <w:p w:rsidR="00D1559F" w:rsidRPr="007A20BC" w:rsidRDefault="00D1559F" w:rsidP="000B15D3">
            <w:pPr>
              <w:jc w:val="center"/>
              <w:rPr>
                <w:b/>
                <w:sz w:val="24"/>
                <w:szCs w:val="24"/>
              </w:rPr>
            </w:pPr>
            <w:r w:rsidRPr="007A20BC">
              <w:rPr>
                <w:b/>
                <w:sz w:val="24"/>
                <w:szCs w:val="24"/>
              </w:rPr>
              <w:t>12</w:t>
            </w:r>
          </w:p>
        </w:tc>
        <w:tc>
          <w:tcPr>
            <w:tcW w:w="1435" w:type="dxa"/>
            <w:shd w:val="clear" w:color="000000" w:fill="FFFFFF"/>
            <w:hideMark/>
          </w:tcPr>
          <w:p w:rsidR="00D1559F" w:rsidRPr="007A20BC" w:rsidRDefault="00D1559F" w:rsidP="000B15D3">
            <w:pPr>
              <w:jc w:val="center"/>
              <w:rPr>
                <w:b/>
                <w:sz w:val="24"/>
                <w:szCs w:val="24"/>
              </w:rPr>
            </w:pPr>
            <w:r w:rsidRPr="007A20BC">
              <w:rPr>
                <w:b/>
                <w:sz w:val="24"/>
                <w:szCs w:val="24"/>
              </w:rPr>
              <w:t>13</w:t>
            </w:r>
          </w:p>
        </w:tc>
      </w:tr>
      <w:tr w:rsidR="00D1559F" w:rsidRPr="007A20BC" w:rsidTr="007A20BC">
        <w:trPr>
          <w:trHeight w:val="580"/>
          <w:jc w:val="right"/>
        </w:trPr>
        <w:tc>
          <w:tcPr>
            <w:tcW w:w="15244" w:type="dxa"/>
            <w:gridSpan w:val="13"/>
            <w:shd w:val="clear" w:color="000000" w:fill="FFFFFF"/>
            <w:hideMark/>
          </w:tcPr>
          <w:p w:rsidR="00D1559F" w:rsidRPr="007A20BC" w:rsidRDefault="00D1559F" w:rsidP="000B15D3">
            <w:pPr>
              <w:jc w:val="center"/>
              <w:rPr>
                <w:b/>
                <w:sz w:val="24"/>
                <w:szCs w:val="24"/>
              </w:rPr>
            </w:pPr>
            <w:r w:rsidRPr="007A20BC">
              <w:rPr>
                <w:b/>
                <w:sz w:val="24"/>
                <w:szCs w:val="24"/>
              </w:rPr>
              <w:t>Подпрограмма 1. Создание условий для эффективного управления муниципальными финансами, повышения устойчивости бюджетов поселений Нижневартовского района</w:t>
            </w:r>
          </w:p>
        </w:tc>
      </w:tr>
      <w:tr w:rsidR="00D1559F" w:rsidRPr="007A20BC" w:rsidTr="007A20BC">
        <w:trPr>
          <w:trHeight w:val="512"/>
          <w:jc w:val="right"/>
        </w:trPr>
        <w:tc>
          <w:tcPr>
            <w:tcW w:w="709" w:type="dxa"/>
            <w:vMerge w:val="restart"/>
            <w:shd w:val="clear" w:color="000000" w:fill="FFFFFF"/>
            <w:hideMark/>
          </w:tcPr>
          <w:p w:rsidR="00D1559F" w:rsidRPr="007A20BC" w:rsidRDefault="00D1559F" w:rsidP="000B15D3">
            <w:pPr>
              <w:jc w:val="center"/>
              <w:rPr>
                <w:sz w:val="24"/>
                <w:szCs w:val="24"/>
              </w:rPr>
            </w:pPr>
            <w:r w:rsidRPr="007A20BC">
              <w:rPr>
                <w:sz w:val="24"/>
                <w:szCs w:val="24"/>
              </w:rPr>
              <w:t>1.1.</w:t>
            </w:r>
          </w:p>
        </w:tc>
        <w:tc>
          <w:tcPr>
            <w:tcW w:w="1760" w:type="dxa"/>
            <w:vMerge w:val="restart"/>
            <w:shd w:val="clear" w:color="000000" w:fill="FFFFFF"/>
            <w:hideMark/>
          </w:tcPr>
          <w:p w:rsidR="00D1559F" w:rsidRPr="007A20BC" w:rsidRDefault="00D1559F" w:rsidP="000B15D3">
            <w:pPr>
              <w:jc w:val="center"/>
              <w:rPr>
                <w:sz w:val="24"/>
                <w:szCs w:val="24"/>
              </w:rPr>
            </w:pPr>
            <w:r w:rsidRPr="007A20BC">
              <w:rPr>
                <w:sz w:val="24"/>
                <w:szCs w:val="24"/>
              </w:rPr>
              <w:t xml:space="preserve">Выравнивание бюджетной </w:t>
            </w:r>
            <w:r w:rsidRPr="007A20BC">
              <w:rPr>
                <w:sz w:val="24"/>
                <w:szCs w:val="24"/>
              </w:rPr>
              <w:lastRenderedPageBreak/>
              <w:t>обеспеченности поселений района из районного фонда финансовой поддержки (показатель 1)</w:t>
            </w:r>
          </w:p>
        </w:tc>
        <w:tc>
          <w:tcPr>
            <w:tcW w:w="1091" w:type="dxa"/>
            <w:vMerge w:val="restart"/>
            <w:shd w:val="clear" w:color="000000" w:fill="FFFFFF"/>
            <w:hideMark/>
          </w:tcPr>
          <w:p w:rsidR="00D1559F" w:rsidRPr="007A20BC" w:rsidRDefault="00D1559F" w:rsidP="000B15D3">
            <w:pPr>
              <w:jc w:val="center"/>
              <w:rPr>
                <w:sz w:val="24"/>
                <w:szCs w:val="24"/>
              </w:rPr>
            </w:pPr>
            <w:r w:rsidRPr="007A20BC">
              <w:rPr>
                <w:sz w:val="24"/>
                <w:szCs w:val="24"/>
              </w:rPr>
              <w:lastRenderedPageBreak/>
              <w:t xml:space="preserve">департамент </w:t>
            </w:r>
            <w:r w:rsidRPr="007A20BC">
              <w:rPr>
                <w:sz w:val="24"/>
                <w:szCs w:val="24"/>
              </w:rPr>
              <w:lastRenderedPageBreak/>
              <w:t>финансов администрации района</w:t>
            </w:r>
          </w:p>
        </w:tc>
        <w:tc>
          <w:tcPr>
            <w:tcW w:w="893" w:type="dxa"/>
            <w:shd w:val="clear" w:color="000000" w:fill="FFFFFF"/>
            <w:hideMark/>
          </w:tcPr>
          <w:p w:rsidR="00D1559F" w:rsidRPr="007A20BC" w:rsidRDefault="00D1559F" w:rsidP="000B15D3">
            <w:pPr>
              <w:jc w:val="center"/>
              <w:rPr>
                <w:sz w:val="24"/>
                <w:szCs w:val="24"/>
              </w:rPr>
            </w:pPr>
            <w:r w:rsidRPr="007A20BC">
              <w:rPr>
                <w:sz w:val="24"/>
                <w:szCs w:val="24"/>
              </w:rPr>
              <w:lastRenderedPageBreak/>
              <w:t>всего</w:t>
            </w:r>
          </w:p>
        </w:tc>
        <w:tc>
          <w:tcPr>
            <w:tcW w:w="1276" w:type="dxa"/>
            <w:shd w:val="clear" w:color="000000" w:fill="FFFFFF"/>
            <w:hideMark/>
          </w:tcPr>
          <w:p w:rsidR="00D1559F" w:rsidRPr="007A20BC" w:rsidRDefault="00D1559F" w:rsidP="000B15D3">
            <w:pPr>
              <w:jc w:val="center"/>
              <w:rPr>
                <w:sz w:val="24"/>
                <w:szCs w:val="24"/>
              </w:rPr>
            </w:pPr>
            <w:r w:rsidRPr="007A20BC">
              <w:rPr>
                <w:sz w:val="24"/>
                <w:szCs w:val="24"/>
              </w:rPr>
              <w:t>2 251 027,6</w:t>
            </w:r>
          </w:p>
        </w:tc>
        <w:tc>
          <w:tcPr>
            <w:tcW w:w="1276" w:type="dxa"/>
            <w:shd w:val="clear" w:color="000000" w:fill="FFFFFF"/>
            <w:hideMark/>
          </w:tcPr>
          <w:p w:rsidR="00D1559F" w:rsidRPr="007A20BC" w:rsidRDefault="00D1559F" w:rsidP="000B15D3">
            <w:pPr>
              <w:jc w:val="center"/>
              <w:rPr>
                <w:sz w:val="24"/>
                <w:szCs w:val="24"/>
              </w:rPr>
            </w:pPr>
            <w:r w:rsidRPr="007A20BC">
              <w:rPr>
                <w:sz w:val="24"/>
                <w:szCs w:val="24"/>
              </w:rPr>
              <w:t>179 862,6</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188 697,6</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182 692,9</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182 692,9</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189 635,2</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189 635,2</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189 635,2</w:t>
            </w:r>
          </w:p>
        </w:tc>
        <w:tc>
          <w:tcPr>
            <w:tcW w:w="1435" w:type="dxa"/>
            <w:shd w:val="clear" w:color="000000" w:fill="FFFFFF"/>
            <w:hideMark/>
          </w:tcPr>
          <w:p w:rsidR="00D1559F" w:rsidRPr="007A20BC" w:rsidRDefault="00D1559F" w:rsidP="000B15D3">
            <w:pPr>
              <w:jc w:val="center"/>
              <w:rPr>
                <w:sz w:val="24"/>
                <w:szCs w:val="24"/>
              </w:rPr>
            </w:pPr>
            <w:r w:rsidRPr="007A20BC">
              <w:rPr>
                <w:sz w:val="24"/>
                <w:szCs w:val="24"/>
              </w:rPr>
              <w:t xml:space="preserve">   948 176,0</w:t>
            </w:r>
          </w:p>
        </w:tc>
      </w:tr>
      <w:tr w:rsidR="00D1559F" w:rsidRPr="007A20BC" w:rsidTr="007A20BC">
        <w:trPr>
          <w:trHeight w:val="2306"/>
          <w:jc w:val="right"/>
        </w:trPr>
        <w:tc>
          <w:tcPr>
            <w:tcW w:w="709" w:type="dxa"/>
            <w:vMerge/>
            <w:hideMark/>
          </w:tcPr>
          <w:p w:rsidR="00D1559F" w:rsidRPr="007A20BC" w:rsidRDefault="00D1559F" w:rsidP="000B15D3">
            <w:pPr>
              <w:jc w:val="center"/>
              <w:rPr>
                <w:sz w:val="24"/>
                <w:szCs w:val="24"/>
              </w:rPr>
            </w:pPr>
          </w:p>
        </w:tc>
        <w:tc>
          <w:tcPr>
            <w:tcW w:w="1760" w:type="dxa"/>
            <w:vMerge/>
            <w:hideMark/>
          </w:tcPr>
          <w:p w:rsidR="00D1559F" w:rsidRPr="007A20BC" w:rsidRDefault="00D1559F" w:rsidP="000B15D3">
            <w:pPr>
              <w:jc w:val="center"/>
              <w:rPr>
                <w:sz w:val="24"/>
                <w:szCs w:val="24"/>
              </w:rPr>
            </w:pPr>
          </w:p>
        </w:tc>
        <w:tc>
          <w:tcPr>
            <w:tcW w:w="1091" w:type="dxa"/>
            <w:vMerge/>
            <w:hideMark/>
          </w:tcPr>
          <w:p w:rsidR="00D1559F" w:rsidRPr="007A20BC" w:rsidRDefault="00D1559F" w:rsidP="000B15D3">
            <w:pPr>
              <w:jc w:val="center"/>
              <w:rPr>
                <w:sz w:val="24"/>
                <w:szCs w:val="24"/>
              </w:rPr>
            </w:pPr>
          </w:p>
        </w:tc>
        <w:tc>
          <w:tcPr>
            <w:tcW w:w="893" w:type="dxa"/>
            <w:shd w:val="clear" w:color="000000" w:fill="FFFFFF"/>
            <w:hideMark/>
          </w:tcPr>
          <w:p w:rsidR="00D1559F" w:rsidRPr="007A20BC" w:rsidRDefault="00D1559F" w:rsidP="000B15D3">
            <w:pPr>
              <w:jc w:val="center"/>
              <w:rPr>
                <w:sz w:val="24"/>
                <w:szCs w:val="24"/>
                <w:highlight w:val="yellow"/>
              </w:rPr>
            </w:pPr>
            <w:r w:rsidRPr="007A20BC">
              <w:rPr>
                <w:sz w:val="24"/>
                <w:szCs w:val="24"/>
              </w:rPr>
              <w:t>бюджет автономного округа</w:t>
            </w:r>
          </w:p>
        </w:tc>
        <w:tc>
          <w:tcPr>
            <w:tcW w:w="1276"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highlight w:val="yellow"/>
              </w:rPr>
            </w:pPr>
            <w:r w:rsidRPr="007A20BC">
              <w:rPr>
                <w:sz w:val="24"/>
                <w:szCs w:val="24"/>
              </w:rPr>
              <w:t>2 238 115,0</w:t>
            </w:r>
          </w:p>
        </w:tc>
        <w:tc>
          <w:tcPr>
            <w:tcW w:w="1276"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highlight w:val="yellow"/>
              </w:rPr>
            </w:pPr>
            <w:r w:rsidRPr="007A20BC">
              <w:rPr>
                <w:sz w:val="24"/>
                <w:szCs w:val="24"/>
              </w:rPr>
              <w:t>179 862,6</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highlight w:val="yellow"/>
              </w:rPr>
            </w:pPr>
            <w:r w:rsidRPr="007A20BC">
              <w:rPr>
                <w:sz w:val="24"/>
                <w:szCs w:val="24"/>
              </w:rPr>
              <w:t>187 500,6</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highlight w:val="yellow"/>
              </w:rPr>
            </w:pPr>
            <w:r w:rsidRPr="007A20BC">
              <w:rPr>
                <w:sz w:val="24"/>
                <w:szCs w:val="24"/>
              </w:rPr>
              <w:t>181 555,9</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highlight w:val="yellow"/>
              </w:rPr>
            </w:pPr>
            <w:r w:rsidRPr="007A20BC">
              <w:rPr>
                <w:sz w:val="24"/>
                <w:szCs w:val="24"/>
              </w:rPr>
              <w:t>181 555,9</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highlight w:val="yellow"/>
              </w:rPr>
            </w:pPr>
            <w:r w:rsidRPr="007A20BC">
              <w:rPr>
                <w:sz w:val="24"/>
                <w:szCs w:val="24"/>
              </w:rPr>
              <w:t>188 455,0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highlight w:val="yellow"/>
              </w:rPr>
            </w:pPr>
            <w:r w:rsidRPr="007A20BC">
              <w:rPr>
                <w:sz w:val="24"/>
                <w:szCs w:val="24"/>
              </w:rPr>
              <w:t>188 455,0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highlight w:val="yellow"/>
              </w:rPr>
            </w:pPr>
            <w:r w:rsidRPr="007A20BC">
              <w:rPr>
                <w:sz w:val="24"/>
                <w:szCs w:val="24"/>
              </w:rPr>
              <w:t>188 455,0</w:t>
            </w:r>
          </w:p>
        </w:tc>
        <w:tc>
          <w:tcPr>
            <w:tcW w:w="1435"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highlight w:val="yellow"/>
              </w:rPr>
            </w:pPr>
            <w:r w:rsidRPr="007A20BC">
              <w:rPr>
                <w:sz w:val="24"/>
                <w:szCs w:val="24"/>
              </w:rPr>
              <w:t>942 275,0</w:t>
            </w:r>
          </w:p>
        </w:tc>
      </w:tr>
      <w:tr w:rsidR="00D1559F" w:rsidRPr="007A20BC" w:rsidTr="007A20BC">
        <w:trPr>
          <w:trHeight w:val="434"/>
          <w:jc w:val="right"/>
        </w:trPr>
        <w:tc>
          <w:tcPr>
            <w:tcW w:w="709" w:type="dxa"/>
            <w:vMerge/>
            <w:shd w:val="clear" w:color="000000" w:fill="FFFFFF"/>
            <w:hideMark/>
          </w:tcPr>
          <w:p w:rsidR="00D1559F" w:rsidRPr="007A20BC" w:rsidRDefault="00D1559F" w:rsidP="000B15D3">
            <w:pPr>
              <w:jc w:val="center"/>
              <w:rPr>
                <w:sz w:val="24"/>
                <w:szCs w:val="24"/>
              </w:rPr>
            </w:pPr>
          </w:p>
        </w:tc>
        <w:tc>
          <w:tcPr>
            <w:tcW w:w="1760" w:type="dxa"/>
            <w:vMerge/>
            <w:shd w:val="clear" w:color="000000" w:fill="FFFFFF"/>
            <w:hideMark/>
          </w:tcPr>
          <w:p w:rsidR="00D1559F" w:rsidRPr="007A20BC" w:rsidRDefault="00D1559F" w:rsidP="000B15D3">
            <w:pPr>
              <w:jc w:val="center"/>
              <w:rPr>
                <w:sz w:val="24"/>
                <w:szCs w:val="24"/>
              </w:rPr>
            </w:pPr>
          </w:p>
        </w:tc>
        <w:tc>
          <w:tcPr>
            <w:tcW w:w="1091" w:type="dxa"/>
            <w:vMerge/>
            <w:shd w:val="clear" w:color="000000" w:fill="FFFFFF"/>
            <w:hideMark/>
          </w:tcPr>
          <w:p w:rsidR="00D1559F" w:rsidRPr="007A20BC" w:rsidRDefault="00D1559F" w:rsidP="000B15D3">
            <w:pPr>
              <w:jc w:val="center"/>
              <w:rPr>
                <w:sz w:val="24"/>
                <w:szCs w:val="24"/>
              </w:rPr>
            </w:pPr>
          </w:p>
        </w:tc>
        <w:tc>
          <w:tcPr>
            <w:tcW w:w="893" w:type="dxa"/>
            <w:shd w:val="clear" w:color="000000" w:fill="FFFFFF"/>
            <w:hideMark/>
          </w:tcPr>
          <w:p w:rsidR="00D1559F" w:rsidRPr="007A20BC" w:rsidRDefault="00D1559F" w:rsidP="000B15D3">
            <w:pPr>
              <w:jc w:val="center"/>
              <w:rPr>
                <w:sz w:val="24"/>
                <w:szCs w:val="24"/>
              </w:rPr>
            </w:pPr>
            <w:r w:rsidRPr="007A20BC">
              <w:rPr>
                <w:sz w:val="24"/>
                <w:szCs w:val="24"/>
              </w:rPr>
              <w:t>местный бюджет</w:t>
            </w:r>
          </w:p>
        </w:tc>
        <w:tc>
          <w:tcPr>
            <w:tcW w:w="1276" w:type="dxa"/>
            <w:shd w:val="clear" w:color="000000" w:fill="FFFFFF"/>
            <w:hideMark/>
          </w:tcPr>
          <w:p w:rsidR="00D1559F" w:rsidRPr="007A20BC" w:rsidRDefault="00D1559F" w:rsidP="000B15D3">
            <w:pPr>
              <w:jc w:val="center"/>
              <w:rPr>
                <w:sz w:val="24"/>
                <w:szCs w:val="24"/>
              </w:rPr>
            </w:pPr>
          </w:p>
          <w:p w:rsidR="00D1559F" w:rsidRPr="007A20BC" w:rsidRDefault="00D1559F" w:rsidP="000B15D3">
            <w:pPr>
              <w:jc w:val="center"/>
              <w:rPr>
                <w:sz w:val="24"/>
                <w:szCs w:val="24"/>
              </w:rPr>
            </w:pPr>
          </w:p>
          <w:p w:rsidR="00D1559F" w:rsidRPr="007A20BC" w:rsidRDefault="00D1559F" w:rsidP="000B15D3">
            <w:pPr>
              <w:jc w:val="center"/>
              <w:rPr>
                <w:sz w:val="24"/>
                <w:szCs w:val="24"/>
              </w:rPr>
            </w:pPr>
            <w:r w:rsidRPr="007A20BC">
              <w:rPr>
                <w:sz w:val="24"/>
                <w:szCs w:val="24"/>
              </w:rPr>
              <w:t>12 912,6</w:t>
            </w:r>
          </w:p>
        </w:tc>
        <w:tc>
          <w:tcPr>
            <w:tcW w:w="1276" w:type="dxa"/>
            <w:shd w:val="clear" w:color="000000" w:fill="FFFFFF"/>
            <w:hideMark/>
          </w:tcPr>
          <w:p w:rsidR="00D1559F" w:rsidRPr="007A20BC" w:rsidRDefault="00D1559F" w:rsidP="000B15D3">
            <w:pPr>
              <w:jc w:val="center"/>
              <w:rPr>
                <w:sz w:val="24"/>
                <w:szCs w:val="24"/>
              </w:rPr>
            </w:pPr>
          </w:p>
          <w:p w:rsidR="00D1559F" w:rsidRPr="007A20BC" w:rsidRDefault="00D1559F" w:rsidP="000B15D3">
            <w:pPr>
              <w:jc w:val="center"/>
              <w:rPr>
                <w:sz w:val="24"/>
                <w:szCs w:val="24"/>
              </w:rPr>
            </w:pPr>
          </w:p>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rPr>
            </w:pPr>
          </w:p>
          <w:p w:rsidR="00D1559F" w:rsidRPr="007A20BC" w:rsidRDefault="00D1559F" w:rsidP="000B15D3">
            <w:pPr>
              <w:jc w:val="center"/>
              <w:rPr>
                <w:sz w:val="24"/>
                <w:szCs w:val="24"/>
              </w:rPr>
            </w:pPr>
          </w:p>
          <w:p w:rsidR="00D1559F" w:rsidRPr="007A20BC" w:rsidRDefault="00D1559F" w:rsidP="000B15D3">
            <w:pPr>
              <w:jc w:val="center"/>
              <w:rPr>
                <w:sz w:val="24"/>
                <w:szCs w:val="24"/>
              </w:rPr>
            </w:pPr>
            <w:r w:rsidRPr="007A20BC">
              <w:rPr>
                <w:sz w:val="24"/>
                <w:szCs w:val="24"/>
              </w:rPr>
              <w:t>1 197,0</w:t>
            </w:r>
          </w:p>
        </w:tc>
        <w:tc>
          <w:tcPr>
            <w:tcW w:w="1134" w:type="dxa"/>
            <w:shd w:val="clear" w:color="000000" w:fill="FFFFFF"/>
            <w:hideMark/>
          </w:tcPr>
          <w:p w:rsidR="00D1559F" w:rsidRPr="007A20BC" w:rsidRDefault="00D1559F" w:rsidP="000B15D3">
            <w:pPr>
              <w:jc w:val="center"/>
              <w:rPr>
                <w:sz w:val="24"/>
                <w:szCs w:val="24"/>
              </w:rPr>
            </w:pPr>
          </w:p>
          <w:p w:rsidR="00D1559F" w:rsidRPr="007A20BC" w:rsidRDefault="00D1559F" w:rsidP="000B15D3">
            <w:pPr>
              <w:jc w:val="center"/>
              <w:rPr>
                <w:sz w:val="24"/>
                <w:szCs w:val="24"/>
              </w:rPr>
            </w:pPr>
          </w:p>
          <w:p w:rsidR="00D1559F" w:rsidRPr="007A20BC" w:rsidRDefault="00D1559F" w:rsidP="000B15D3">
            <w:pPr>
              <w:jc w:val="center"/>
              <w:rPr>
                <w:sz w:val="24"/>
                <w:szCs w:val="24"/>
              </w:rPr>
            </w:pPr>
            <w:r w:rsidRPr="007A20BC">
              <w:rPr>
                <w:sz w:val="24"/>
                <w:szCs w:val="24"/>
              </w:rPr>
              <w:t>1 137,0</w:t>
            </w:r>
          </w:p>
        </w:tc>
        <w:tc>
          <w:tcPr>
            <w:tcW w:w="1134" w:type="dxa"/>
            <w:shd w:val="clear" w:color="000000" w:fill="FFFFFF"/>
            <w:hideMark/>
          </w:tcPr>
          <w:p w:rsidR="00D1559F" w:rsidRPr="007A20BC" w:rsidRDefault="00D1559F" w:rsidP="000B15D3">
            <w:pPr>
              <w:jc w:val="center"/>
              <w:rPr>
                <w:sz w:val="24"/>
                <w:szCs w:val="24"/>
              </w:rPr>
            </w:pPr>
          </w:p>
          <w:p w:rsidR="00D1559F" w:rsidRPr="007A20BC" w:rsidRDefault="00D1559F" w:rsidP="000B15D3">
            <w:pPr>
              <w:jc w:val="center"/>
              <w:rPr>
                <w:sz w:val="24"/>
                <w:szCs w:val="24"/>
              </w:rPr>
            </w:pPr>
          </w:p>
          <w:p w:rsidR="00D1559F" w:rsidRPr="007A20BC" w:rsidRDefault="00D1559F" w:rsidP="000B15D3">
            <w:pPr>
              <w:jc w:val="center"/>
              <w:rPr>
                <w:sz w:val="24"/>
                <w:szCs w:val="24"/>
              </w:rPr>
            </w:pPr>
            <w:r w:rsidRPr="007A20BC">
              <w:rPr>
                <w:sz w:val="24"/>
                <w:szCs w:val="24"/>
              </w:rPr>
              <w:t>1 137,0</w:t>
            </w:r>
          </w:p>
        </w:tc>
        <w:tc>
          <w:tcPr>
            <w:tcW w:w="1134" w:type="dxa"/>
            <w:shd w:val="clear" w:color="000000" w:fill="FFFFFF"/>
            <w:hideMark/>
          </w:tcPr>
          <w:p w:rsidR="00D1559F" w:rsidRPr="007A20BC" w:rsidRDefault="00D1559F" w:rsidP="000B15D3">
            <w:pPr>
              <w:jc w:val="center"/>
              <w:rPr>
                <w:sz w:val="24"/>
                <w:szCs w:val="24"/>
              </w:rPr>
            </w:pPr>
          </w:p>
          <w:p w:rsidR="00D1559F" w:rsidRPr="007A20BC" w:rsidRDefault="00D1559F" w:rsidP="000B15D3">
            <w:pPr>
              <w:jc w:val="center"/>
              <w:rPr>
                <w:sz w:val="24"/>
                <w:szCs w:val="24"/>
              </w:rPr>
            </w:pPr>
          </w:p>
          <w:p w:rsidR="00D1559F" w:rsidRPr="007A20BC" w:rsidRDefault="00D1559F" w:rsidP="000B15D3">
            <w:pPr>
              <w:jc w:val="center"/>
              <w:rPr>
                <w:sz w:val="24"/>
                <w:szCs w:val="24"/>
              </w:rPr>
            </w:pPr>
            <w:r w:rsidRPr="007A20BC">
              <w:rPr>
                <w:sz w:val="24"/>
                <w:szCs w:val="24"/>
              </w:rPr>
              <w:t>1 180,2</w:t>
            </w:r>
          </w:p>
        </w:tc>
        <w:tc>
          <w:tcPr>
            <w:tcW w:w="1134" w:type="dxa"/>
            <w:shd w:val="clear" w:color="000000" w:fill="FFFFFF"/>
            <w:hideMark/>
          </w:tcPr>
          <w:p w:rsidR="00D1559F" w:rsidRPr="007A20BC" w:rsidRDefault="00D1559F" w:rsidP="000B15D3">
            <w:pPr>
              <w:jc w:val="center"/>
              <w:rPr>
                <w:sz w:val="24"/>
                <w:szCs w:val="24"/>
              </w:rPr>
            </w:pPr>
          </w:p>
          <w:p w:rsidR="00D1559F" w:rsidRPr="007A20BC" w:rsidRDefault="00D1559F" w:rsidP="000B15D3">
            <w:pPr>
              <w:jc w:val="center"/>
              <w:rPr>
                <w:sz w:val="24"/>
                <w:szCs w:val="24"/>
              </w:rPr>
            </w:pPr>
          </w:p>
          <w:p w:rsidR="00D1559F" w:rsidRPr="007A20BC" w:rsidRDefault="00D1559F" w:rsidP="000B15D3">
            <w:pPr>
              <w:jc w:val="center"/>
              <w:rPr>
                <w:sz w:val="24"/>
                <w:szCs w:val="24"/>
              </w:rPr>
            </w:pPr>
            <w:r w:rsidRPr="007A20BC">
              <w:rPr>
                <w:sz w:val="24"/>
                <w:szCs w:val="24"/>
              </w:rPr>
              <w:t>1 180,2</w:t>
            </w:r>
          </w:p>
        </w:tc>
        <w:tc>
          <w:tcPr>
            <w:tcW w:w="1134" w:type="dxa"/>
            <w:shd w:val="clear" w:color="000000" w:fill="FFFFFF"/>
            <w:hideMark/>
          </w:tcPr>
          <w:p w:rsidR="00D1559F" w:rsidRPr="007A20BC" w:rsidRDefault="00D1559F" w:rsidP="000B15D3">
            <w:pPr>
              <w:jc w:val="center"/>
              <w:rPr>
                <w:sz w:val="24"/>
                <w:szCs w:val="24"/>
              </w:rPr>
            </w:pPr>
          </w:p>
          <w:p w:rsidR="00D1559F" w:rsidRPr="007A20BC" w:rsidRDefault="00D1559F" w:rsidP="000B15D3">
            <w:pPr>
              <w:jc w:val="center"/>
              <w:rPr>
                <w:sz w:val="24"/>
                <w:szCs w:val="24"/>
              </w:rPr>
            </w:pPr>
          </w:p>
          <w:p w:rsidR="00D1559F" w:rsidRPr="007A20BC" w:rsidRDefault="00D1559F" w:rsidP="000B15D3">
            <w:pPr>
              <w:jc w:val="center"/>
              <w:rPr>
                <w:sz w:val="24"/>
                <w:szCs w:val="24"/>
              </w:rPr>
            </w:pPr>
            <w:r w:rsidRPr="007A20BC">
              <w:rPr>
                <w:sz w:val="24"/>
                <w:szCs w:val="24"/>
              </w:rPr>
              <w:t>1 180,2</w:t>
            </w:r>
          </w:p>
        </w:tc>
        <w:tc>
          <w:tcPr>
            <w:tcW w:w="1435" w:type="dxa"/>
            <w:shd w:val="clear" w:color="000000" w:fill="FFFFFF"/>
            <w:hideMark/>
          </w:tcPr>
          <w:p w:rsidR="00D1559F" w:rsidRPr="007A20BC" w:rsidRDefault="00D1559F" w:rsidP="000B15D3">
            <w:pPr>
              <w:jc w:val="center"/>
              <w:rPr>
                <w:sz w:val="24"/>
                <w:szCs w:val="24"/>
              </w:rPr>
            </w:pPr>
          </w:p>
          <w:p w:rsidR="00D1559F" w:rsidRPr="007A20BC" w:rsidRDefault="00D1559F" w:rsidP="000B15D3">
            <w:pPr>
              <w:jc w:val="center"/>
              <w:rPr>
                <w:sz w:val="24"/>
                <w:szCs w:val="24"/>
              </w:rPr>
            </w:pPr>
          </w:p>
          <w:p w:rsidR="00D1559F" w:rsidRPr="007A20BC" w:rsidRDefault="00D1559F" w:rsidP="000B15D3">
            <w:pPr>
              <w:jc w:val="center"/>
              <w:rPr>
                <w:sz w:val="24"/>
                <w:szCs w:val="24"/>
              </w:rPr>
            </w:pPr>
            <w:r w:rsidRPr="007A20BC">
              <w:rPr>
                <w:sz w:val="24"/>
                <w:szCs w:val="24"/>
              </w:rPr>
              <w:t>5 901,0</w:t>
            </w:r>
          </w:p>
        </w:tc>
      </w:tr>
      <w:tr w:rsidR="00D1559F" w:rsidRPr="007A20BC" w:rsidTr="007A20BC">
        <w:trPr>
          <w:trHeight w:val="434"/>
          <w:jc w:val="right"/>
        </w:trPr>
        <w:tc>
          <w:tcPr>
            <w:tcW w:w="709" w:type="dxa"/>
            <w:vMerge w:val="restart"/>
            <w:shd w:val="clear" w:color="000000" w:fill="FFFFFF"/>
            <w:hideMark/>
          </w:tcPr>
          <w:p w:rsidR="00D1559F" w:rsidRPr="007A20BC" w:rsidRDefault="00D1559F" w:rsidP="000B15D3">
            <w:pPr>
              <w:jc w:val="center"/>
              <w:rPr>
                <w:sz w:val="24"/>
                <w:szCs w:val="24"/>
              </w:rPr>
            </w:pPr>
            <w:r w:rsidRPr="007A20BC">
              <w:rPr>
                <w:sz w:val="24"/>
                <w:szCs w:val="24"/>
              </w:rPr>
              <w:t>1.2.</w:t>
            </w:r>
          </w:p>
        </w:tc>
        <w:tc>
          <w:tcPr>
            <w:tcW w:w="1760" w:type="dxa"/>
            <w:vMerge w:val="restart"/>
            <w:shd w:val="clear" w:color="000000" w:fill="FFFFFF"/>
            <w:hideMark/>
          </w:tcPr>
          <w:p w:rsidR="00D1559F" w:rsidRPr="007A20BC" w:rsidRDefault="00D1559F" w:rsidP="000B15D3">
            <w:pPr>
              <w:jc w:val="center"/>
              <w:rPr>
                <w:sz w:val="24"/>
                <w:szCs w:val="24"/>
              </w:rPr>
            </w:pPr>
            <w:r w:rsidRPr="007A20BC">
              <w:rPr>
                <w:sz w:val="24"/>
                <w:szCs w:val="24"/>
              </w:rPr>
              <w:t xml:space="preserve">Обеспечение сбалансированности бюджетов поселений района, предоставление межбюджетных трансфертов на исполнение вопросов местного значения поселений, для компенсации дополнительных расходов, возникших в результате решений, принятых органами </w:t>
            </w:r>
            <w:r w:rsidRPr="007A20BC">
              <w:rPr>
                <w:sz w:val="24"/>
                <w:szCs w:val="24"/>
              </w:rPr>
              <w:lastRenderedPageBreak/>
              <w:t>власти другого уровня (показатель 1,2,8)</w:t>
            </w:r>
          </w:p>
        </w:tc>
        <w:tc>
          <w:tcPr>
            <w:tcW w:w="1091" w:type="dxa"/>
            <w:vMerge w:val="restart"/>
            <w:shd w:val="clear" w:color="000000" w:fill="FFFFFF"/>
            <w:hideMark/>
          </w:tcPr>
          <w:p w:rsidR="00D1559F" w:rsidRPr="007A20BC" w:rsidRDefault="00D1559F" w:rsidP="000B15D3">
            <w:pPr>
              <w:jc w:val="center"/>
              <w:rPr>
                <w:sz w:val="24"/>
                <w:szCs w:val="24"/>
              </w:rPr>
            </w:pPr>
            <w:r w:rsidRPr="007A20BC">
              <w:rPr>
                <w:sz w:val="24"/>
                <w:szCs w:val="24"/>
              </w:rPr>
              <w:lastRenderedPageBreak/>
              <w:t xml:space="preserve">отдел транспорта и связи администрации района;  управление культуры администрации района; управление экологии и природопользования администрации района;                                                                                                                                                                                                                                                                                                                                                </w:t>
            </w:r>
            <w:r w:rsidRPr="007A20BC">
              <w:rPr>
                <w:sz w:val="24"/>
                <w:szCs w:val="24"/>
              </w:rPr>
              <w:lastRenderedPageBreak/>
              <w:t>департамент финансов администрации района</w:t>
            </w:r>
          </w:p>
        </w:tc>
        <w:tc>
          <w:tcPr>
            <w:tcW w:w="893" w:type="dxa"/>
            <w:shd w:val="clear" w:color="000000" w:fill="FFFFFF"/>
            <w:hideMark/>
          </w:tcPr>
          <w:p w:rsidR="00D1559F" w:rsidRPr="007A20BC" w:rsidRDefault="00D1559F" w:rsidP="000B15D3">
            <w:pPr>
              <w:jc w:val="center"/>
              <w:rPr>
                <w:sz w:val="24"/>
                <w:szCs w:val="24"/>
              </w:rPr>
            </w:pPr>
            <w:r w:rsidRPr="007A20BC">
              <w:rPr>
                <w:sz w:val="24"/>
                <w:szCs w:val="24"/>
              </w:rPr>
              <w:lastRenderedPageBreak/>
              <w:t>всего</w:t>
            </w:r>
          </w:p>
        </w:tc>
        <w:tc>
          <w:tcPr>
            <w:tcW w:w="1276" w:type="dxa"/>
            <w:shd w:val="clear" w:color="000000" w:fill="FFFFFF"/>
            <w:hideMark/>
          </w:tcPr>
          <w:p w:rsidR="00D1559F" w:rsidRPr="007A20BC" w:rsidRDefault="00D1559F" w:rsidP="000B15D3">
            <w:pPr>
              <w:jc w:val="center"/>
              <w:rPr>
                <w:sz w:val="24"/>
                <w:szCs w:val="24"/>
              </w:rPr>
            </w:pPr>
            <w:r w:rsidRPr="007A20BC">
              <w:rPr>
                <w:sz w:val="24"/>
                <w:szCs w:val="24"/>
              </w:rPr>
              <w:t>5 564 168,4</w:t>
            </w:r>
          </w:p>
          <w:p w:rsidR="00D1559F" w:rsidRPr="007A20BC" w:rsidRDefault="00D1559F" w:rsidP="000B15D3">
            <w:pPr>
              <w:jc w:val="center"/>
              <w:rPr>
                <w:sz w:val="24"/>
                <w:szCs w:val="24"/>
              </w:rPr>
            </w:pPr>
          </w:p>
        </w:tc>
        <w:tc>
          <w:tcPr>
            <w:tcW w:w="1276" w:type="dxa"/>
            <w:shd w:val="clear" w:color="000000" w:fill="FFFFFF"/>
            <w:hideMark/>
          </w:tcPr>
          <w:p w:rsidR="00D1559F" w:rsidRPr="007A20BC" w:rsidRDefault="00D1559F" w:rsidP="000B15D3">
            <w:pPr>
              <w:jc w:val="center"/>
              <w:rPr>
                <w:sz w:val="24"/>
                <w:szCs w:val="24"/>
              </w:rPr>
            </w:pPr>
            <w:r w:rsidRPr="007A20BC">
              <w:rPr>
                <w:sz w:val="24"/>
                <w:szCs w:val="24"/>
              </w:rPr>
              <w:t>1 101 621,9</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426 506,6</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382 322,4</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396 143,9</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407 196,7</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407 196,7</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407 196,7</w:t>
            </w:r>
          </w:p>
        </w:tc>
        <w:tc>
          <w:tcPr>
            <w:tcW w:w="1435" w:type="dxa"/>
            <w:shd w:val="clear" w:color="000000" w:fill="FFFFFF"/>
            <w:hideMark/>
          </w:tcPr>
          <w:p w:rsidR="00D1559F" w:rsidRPr="007A20BC" w:rsidRDefault="00D1559F" w:rsidP="000B15D3">
            <w:pPr>
              <w:jc w:val="center"/>
              <w:rPr>
                <w:sz w:val="24"/>
                <w:szCs w:val="24"/>
              </w:rPr>
            </w:pPr>
            <w:r w:rsidRPr="007A20BC">
              <w:rPr>
                <w:sz w:val="24"/>
                <w:szCs w:val="24"/>
              </w:rPr>
              <w:t>2 035 983,5</w:t>
            </w:r>
          </w:p>
        </w:tc>
      </w:tr>
      <w:tr w:rsidR="00D1559F" w:rsidRPr="007A20BC" w:rsidTr="007A20BC">
        <w:trPr>
          <w:trHeight w:val="570"/>
          <w:jc w:val="right"/>
        </w:trPr>
        <w:tc>
          <w:tcPr>
            <w:tcW w:w="709" w:type="dxa"/>
            <w:vMerge/>
            <w:hideMark/>
          </w:tcPr>
          <w:p w:rsidR="00D1559F" w:rsidRPr="007A20BC" w:rsidRDefault="00D1559F" w:rsidP="000B15D3">
            <w:pPr>
              <w:jc w:val="center"/>
              <w:rPr>
                <w:sz w:val="24"/>
                <w:szCs w:val="24"/>
              </w:rPr>
            </w:pPr>
          </w:p>
        </w:tc>
        <w:tc>
          <w:tcPr>
            <w:tcW w:w="1760" w:type="dxa"/>
            <w:vMerge/>
            <w:hideMark/>
          </w:tcPr>
          <w:p w:rsidR="00D1559F" w:rsidRPr="007A20BC" w:rsidRDefault="00D1559F" w:rsidP="000B15D3">
            <w:pPr>
              <w:jc w:val="center"/>
              <w:rPr>
                <w:sz w:val="24"/>
                <w:szCs w:val="24"/>
              </w:rPr>
            </w:pPr>
          </w:p>
        </w:tc>
        <w:tc>
          <w:tcPr>
            <w:tcW w:w="1091" w:type="dxa"/>
            <w:vMerge/>
            <w:hideMark/>
          </w:tcPr>
          <w:p w:rsidR="00D1559F" w:rsidRPr="007A20BC" w:rsidRDefault="00D1559F" w:rsidP="000B15D3">
            <w:pPr>
              <w:jc w:val="center"/>
              <w:rPr>
                <w:sz w:val="24"/>
                <w:szCs w:val="24"/>
              </w:rPr>
            </w:pPr>
          </w:p>
        </w:tc>
        <w:tc>
          <w:tcPr>
            <w:tcW w:w="893" w:type="dxa"/>
            <w:shd w:val="clear" w:color="000000" w:fill="FFFFFF"/>
            <w:hideMark/>
          </w:tcPr>
          <w:p w:rsidR="00D1559F" w:rsidRPr="007A20BC" w:rsidRDefault="00D1559F" w:rsidP="000B15D3">
            <w:pPr>
              <w:jc w:val="center"/>
              <w:rPr>
                <w:sz w:val="24"/>
                <w:szCs w:val="24"/>
              </w:rPr>
            </w:pPr>
            <w:r w:rsidRPr="007A20BC">
              <w:rPr>
                <w:sz w:val="24"/>
                <w:szCs w:val="24"/>
              </w:rPr>
              <w:t>федеральный бюджет</w:t>
            </w:r>
          </w:p>
        </w:tc>
        <w:tc>
          <w:tcPr>
            <w:tcW w:w="1276"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14 985,7</w:t>
            </w:r>
          </w:p>
        </w:tc>
        <w:tc>
          <w:tcPr>
            <w:tcW w:w="1276"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3 685,3</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3 696,6</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3 749,6</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3 854,2</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435"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r>
      <w:tr w:rsidR="00D1559F" w:rsidRPr="007A20BC" w:rsidTr="007A20BC">
        <w:trPr>
          <w:trHeight w:val="855"/>
          <w:jc w:val="right"/>
        </w:trPr>
        <w:tc>
          <w:tcPr>
            <w:tcW w:w="709" w:type="dxa"/>
            <w:vMerge/>
            <w:hideMark/>
          </w:tcPr>
          <w:p w:rsidR="00D1559F" w:rsidRPr="007A20BC" w:rsidRDefault="00D1559F" w:rsidP="000B15D3">
            <w:pPr>
              <w:jc w:val="center"/>
              <w:rPr>
                <w:sz w:val="24"/>
                <w:szCs w:val="24"/>
              </w:rPr>
            </w:pPr>
          </w:p>
        </w:tc>
        <w:tc>
          <w:tcPr>
            <w:tcW w:w="1760" w:type="dxa"/>
            <w:vMerge/>
            <w:hideMark/>
          </w:tcPr>
          <w:p w:rsidR="00D1559F" w:rsidRPr="007A20BC" w:rsidRDefault="00D1559F" w:rsidP="000B15D3">
            <w:pPr>
              <w:jc w:val="center"/>
              <w:rPr>
                <w:sz w:val="24"/>
                <w:szCs w:val="24"/>
              </w:rPr>
            </w:pPr>
          </w:p>
        </w:tc>
        <w:tc>
          <w:tcPr>
            <w:tcW w:w="1091" w:type="dxa"/>
            <w:vMerge/>
            <w:hideMark/>
          </w:tcPr>
          <w:p w:rsidR="00D1559F" w:rsidRPr="007A20BC" w:rsidRDefault="00D1559F" w:rsidP="000B15D3">
            <w:pPr>
              <w:jc w:val="center"/>
              <w:rPr>
                <w:sz w:val="24"/>
                <w:szCs w:val="24"/>
              </w:rPr>
            </w:pPr>
          </w:p>
        </w:tc>
        <w:tc>
          <w:tcPr>
            <w:tcW w:w="893" w:type="dxa"/>
            <w:shd w:val="clear" w:color="000000" w:fill="FFFFFF"/>
            <w:hideMark/>
          </w:tcPr>
          <w:p w:rsidR="00D1559F" w:rsidRPr="007A20BC" w:rsidRDefault="00D1559F" w:rsidP="000B15D3">
            <w:pPr>
              <w:jc w:val="center"/>
              <w:rPr>
                <w:sz w:val="24"/>
                <w:szCs w:val="24"/>
              </w:rPr>
            </w:pPr>
            <w:r w:rsidRPr="007A20BC">
              <w:rPr>
                <w:sz w:val="24"/>
                <w:szCs w:val="24"/>
              </w:rPr>
              <w:t>бюджет автономного округа</w:t>
            </w:r>
          </w:p>
        </w:tc>
        <w:tc>
          <w:tcPr>
            <w:tcW w:w="1276"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33 354,7</w:t>
            </w:r>
          </w:p>
        </w:tc>
        <w:tc>
          <w:tcPr>
            <w:tcW w:w="1276"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1 591,6</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2 778,9</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r w:rsidRPr="007A20BC">
              <w:rPr>
                <w:sz w:val="24"/>
                <w:szCs w:val="24"/>
              </w:rPr>
              <w:t>2 805,</w:t>
            </w:r>
            <w:r w:rsidRPr="007A20BC">
              <w:rPr>
                <w:sz w:val="24"/>
                <w:szCs w:val="24"/>
                <w:lang w:val="en-US"/>
              </w:rPr>
              <w:t>7</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2 813,7</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2 920,6</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2 920,6</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2 920,6</w:t>
            </w:r>
          </w:p>
        </w:tc>
        <w:tc>
          <w:tcPr>
            <w:tcW w:w="1435"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14 603,0</w:t>
            </w:r>
          </w:p>
        </w:tc>
      </w:tr>
      <w:tr w:rsidR="00D1559F" w:rsidRPr="007A20BC" w:rsidTr="007A20BC">
        <w:trPr>
          <w:trHeight w:val="1104"/>
          <w:jc w:val="right"/>
        </w:trPr>
        <w:tc>
          <w:tcPr>
            <w:tcW w:w="709" w:type="dxa"/>
            <w:vMerge/>
            <w:hideMark/>
          </w:tcPr>
          <w:p w:rsidR="00D1559F" w:rsidRPr="007A20BC" w:rsidRDefault="00D1559F" w:rsidP="000B15D3">
            <w:pPr>
              <w:jc w:val="center"/>
              <w:rPr>
                <w:sz w:val="24"/>
                <w:szCs w:val="24"/>
              </w:rPr>
            </w:pPr>
          </w:p>
        </w:tc>
        <w:tc>
          <w:tcPr>
            <w:tcW w:w="1760" w:type="dxa"/>
            <w:vMerge/>
            <w:hideMark/>
          </w:tcPr>
          <w:p w:rsidR="00D1559F" w:rsidRPr="007A20BC" w:rsidRDefault="00D1559F" w:rsidP="000B15D3">
            <w:pPr>
              <w:jc w:val="center"/>
              <w:rPr>
                <w:sz w:val="24"/>
                <w:szCs w:val="24"/>
              </w:rPr>
            </w:pPr>
          </w:p>
        </w:tc>
        <w:tc>
          <w:tcPr>
            <w:tcW w:w="1091" w:type="dxa"/>
            <w:vMerge/>
            <w:hideMark/>
          </w:tcPr>
          <w:p w:rsidR="00D1559F" w:rsidRPr="007A20BC" w:rsidRDefault="00D1559F" w:rsidP="000B15D3">
            <w:pPr>
              <w:jc w:val="center"/>
              <w:rPr>
                <w:sz w:val="24"/>
                <w:szCs w:val="24"/>
              </w:rPr>
            </w:pPr>
          </w:p>
        </w:tc>
        <w:tc>
          <w:tcPr>
            <w:tcW w:w="893" w:type="dxa"/>
            <w:shd w:val="clear" w:color="000000" w:fill="FFFFFF"/>
            <w:hideMark/>
          </w:tcPr>
          <w:p w:rsidR="00D1559F" w:rsidRPr="007A20BC" w:rsidRDefault="00D1559F" w:rsidP="000B15D3">
            <w:pPr>
              <w:jc w:val="center"/>
              <w:rPr>
                <w:sz w:val="24"/>
                <w:szCs w:val="24"/>
              </w:rPr>
            </w:pPr>
            <w:r w:rsidRPr="007A20BC">
              <w:rPr>
                <w:sz w:val="24"/>
                <w:szCs w:val="24"/>
              </w:rPr>
              <w:t>местный бюджет</w:t>
            </w:r>
          </w:p>
        </w:tc>
        <w:tc>
          <w:tcPr>
            <w:tcW w:w="1276" w:type="dxa"/>
            <w:shd w:val="clear" w:color="000000" w:fill="FFFFFF"/>
            <w:hideMark/>
          </w:tcPr>
          <w:p w:rsidR="00D1559F" w:rsidRPr="007A20BC" w:rsidRDefault="00D1559F" w:rsidP="000B15D3">
            <w:pPr>
              <w:jc w:val="center"/>
              <w:rPr>
                <w:sz w:val="24"/>
                <w:szCs w:val="24"/>
              </w:rPr>
            </w:pPr>
            <w:r w:rsidRPr="007A20BC">
              <w:rPr>
                <w:sz w:val="24"/>
                <w:szCs w:val="24"/>
              </w:rPr>
              <w:t>5 515 828,0</w:t>
            </w:r>
          </w:p>
        </w:tc>
        <w:tc>
          <w:tcPr>
            <w:tcW w:w="1276" w:type="dxa"/>
            <w:shd w:val="clear" w:color="000000" w:fill="FFFFFF"/>
          </w:tcPr>
          <w:p w:rsidR="00D1559F" w:rsidRPr="007A20BC" w:rsidRDefault="00D1559F" w:rsidP="000B15D3">
            <w:pPr>
              <w:jc w:val="center"/>
              <w:rPr>
                <w:sz w:val="24"/>
                <w:szCs w:val="24"/>
              </w:rPr>
            </w:pPr>
            <w:r w:rsidRPr="007A20BC">
              <w:rPr>
                <w:sz w:val="24"/>
                <w:szCs w:val="24"/>
              </w:rPr>
              <w:t xml:space="preserve"> 1 096 345</w:t>
            </w:r>
          </w:p>
        </w:tc>
        <w:tc>
          <w:tcPr>
            <w:tcW w:w="1134" w:type="dxa"/>
            <w:shd w:val="clear" w:color="000000" w:fill="FFFFFF"/>
          </w:tcPr>
          <w:p w:rsidR="00D1559F" w:rsidRPr="007A20BC" w:rsidRDefault="00D1559F" w:rsidP="000B15D3">
            <w:pPr>
              <w:jc w:val="center"/>
              <w:rPr>
                <w:sz w:val="24"/>
                <w:szCs w:val="24"/>
              </w:rPr>
            </w:pPr>
            <w:r w:rsidRPr="007A20BC">
              <w:rPr>
                <w:sz w:val="24"/>
                <w:szCs w:val="24"/>
              </w:rPr>
              <w:t>420 031,1</w:t>
            </w:r>
          </w:p>
        </w:tc>
        <w:tc>
          <w:tcPr>
            <w:tcW w:w="1134" w:type="dxa"/>
            <w:shd w:val="clear" w:color="000000" w:fill="FFFFFF"/>
          </w:tcPr>
          <w:p w:rsidR="00D1559F" w:rsidRPr="007A20BC" w:rsidRDefault="00D1559F" w:rsidP="000B15D3">
            <w:pPr>
              <w:jc w:val="center"/>
              <w:rPr>
                <w:sz w:val="24"/>
                <w:szCs w:val="24"/>
              </w:rPr>
            </w:pPr>
            <w:r w:rsidRPr="007A20BC">
              <w:rPr>
                <w:sz w:val="24"/>
                <w:szCs w:val="24"/>
              </w:rPr>
              <w:t>375 767,1</w:t>
            </w:r>
          </w:p>
        </w:tc>
        <w:tc>
          <w:tcPr>
            <w:tcW w:w="1134" w:type="dxa"/>
            <w:shd w:val="clear" w:color="000000" w:fill="FFFFFF"/>
          </w:tcPr>
          <w:p w:rsidR="00D1559F" w:rsidRPr="007A20BC" w:rsidRDefault="00D1559F" w:rsidP="000B15D3">
            <w:pPr>
              <w:jc w:val="center"/>
              <w:rPr>
                <w:sz w:val="24"/>
                <w:szCs w:val="24"/>
              </w:rPr>
            </w:pPr>
            <w:r w:rsidRPr="007A20BC">
              <w:rPr>
                <w:sz w:val="24"/>
                <w:szCs w:val="24"/>
              </w:rPr>
              <w:t>389 476,0</w:t>
            </w:r>
          </w:p>
        </w:tc>
        <w:tc>
          <w:tcPr>
            <w:tcW w:w="1134" w:type="dxa"/>
            <w:shd w:val="clear" w:color="000000" w:fill="FFFFFF"/>
          </w:tcPr>
          <w:p w:rsidR="00D1559F" w:rsidRPr="007A20BC" w:rsidRDefault="00D1559F" w:rsidP="000B15D3">
            <w:pPr>
              <w:jc w:val="center"/>
              <w:rPr>
                <w:sz w:val="24"/>
                <w:szCs w:val="24"/>
              </w:rPr>
            </w:pPr>
            <w:r w:rsidRPr="007A20BC">
              <w:rPr>
                <w:sz w:val="24"/>
                <w:szCs w:val="24"/>
              </w:rPr>
              <w:t>404 276,1</w:t>
            </w:r>
          </w:p>
        </w:tc>
        <w:tc>
          <w:tcPr>
            <w:tcW w:w="1134" w:type="dxa"/>
            <w:shd w:val="clear" w:color="000000" w:fill="FFFFFF"/>
          </w:tcPr>
          <w:p w:rsidR="00D1559F" w:rsidRPr="007A20BC" w:rsidRDefault="00D1559F" w:rsidP="000B15D3">
            <w:pPr>
              <w:jc w:val="center"/>
              <w:rPr>
                <w:sz w:val="24"/>
                <w:szCs w:val="24"/>
              </w:rPr>
            </w:pPr>
            <w:r w:rsidRPr="007A20BC">
              <w:rPr>
                <w:sz w:val="24"/>
                <w:szCs w:val="24"/>
              </w:rPr>
              <w:t>404 276,1</w:t>
            </w:r>
          </w:p>
        </w:tc>
        <w:tc>
          <w:tcPr>
            <w:tcW w:w="1134" w:type="dxa"/>
            <w:shd w:val="clear" w:color="000000" w:fill="FFFFFF"/>
          </w:tcPr>
          <w:p w:rsidR="00D1559F" w:rsidRPr="007A20BC" w:rsidRDefault="00D1559F" w:rsidP="000B15D3">
            <w:pPr>
              <w:jc w:val="center"/>
              <w:rPr>
                <w:sz w:val="24"/>
                <w:szCs w:val="24"/>
              </w:rPr>
            </w:pPr>
            <w:r w:rsidRPr="007A20BC">
              <w:rPr>
                <w:sz w:val="24"/>
                <w:szCs w:val="24"/>
              </w:rPr>
              <w:t xml:space="preserve"> 404 276,1</w:t>
            </w:r>
          </w:p>
        </w:tc>
        <w:tc>
          <w:tcPr>
            <w:tcW w:w="1435" w:type="dxa"/>
            <w:shd w:val="clear" w:color="000000" w:fill="FFFFFF"/>
          </w:tcPr>
          <w:p w:rsidR="00D1559F" w:rsidRPr="007A20BC" w:rsidRDefault="00D1559F" w:rsidP="000B15D3">
            <w:pPr>
              <w:jc w:val="center"/>
              <w:rPr>
                <w:sz w:val="24"/>
                <w:szCs w:val="24"/>
              </w:rPr>
            </w:pPr>
            <w:r w:rsidRPr="007A20BC">
              <w:rPr>
                <w:sz w:val="24"/>
                <w:szCs w:val="24"/>
              </w:rPr>
              <w:t xml:space="preserve">  2 021 380,5</w:t>
            </w:r>
          </w:p>
        </w:tc>
      </w:tr>
      <w:tr w:rsidR="00D1559F" w:rsidRPr="007A20BC" w:rsidTr="007A20BC">
        <w:trPr>
          <w:trHeight w:val="556"/>
          <w:jc w:val="right"/>
        </w:trPr>
        <w:tc>
          <w:tcPr>
            <w:tcW w:w="709" w:type="dxa"/>
            <w:vMerge w:val="restart"/>
            <w:shd w:val="clear" w:color="000000" w:fill="FFFFFF"/>
            <w:hideMark/>
          </w:tcPr>
          <w:p w:rsidR="00D1559F" w:rsidRPr="007A20BC" w:rsidRDefault="00D1559F" w:rsidP="000B15D3">
            <w:pPr>
              <w:jc w:val="center"/>
              <w:rPr>
                <w:sz w:val="24"/>
                <w:szCs w:val="24"/>
              </w:rPr>
            </w:pPr>
            <w:r w:rsidRPr="007A20BC">
              <w:rPr>
                <w:sz w:val="24"/>
                <w:szCs w:val="24"/>
              </w:rPr>
              <w:lastRenderedPageBreak/>
              <w:t>1.3.</w:t>
            </w:r>
          </w:p>
        </w:tc>
        <w:tc>
          <w:tcPr>
            <w:tcW w:w="1760" w:type="dxa"/>
            <w:vMerge w:val="restart"/>
            <w:shd w:val="clear" w:color="000000" w:fill="FFFFFF"/>
            <w:hideMark/>
          </w:tcPr>
          <w:p w:rsidR="00D1559F" w:rsidRPr="007A20BC" w:rsidRDefault="00D1559F" w:rsidP="000B15D3">
            <w:pPr>
              <w:jc w:val="center"/>
              <w:rPr>
                <w:sz w:val="24"/>
                <w:szCs w:val="24"/>
              </w:rPr>
            </w:pPr>
            <w:r w:rsidRPr="007A20BC">
              <w:rPr>
                <w:sz w:val="24"/>
                <w:szCs w:val="24"/>
              </w:rPr>
              <w:t>Повышение эффективности управления муниципальными финансами (показатель 3)</w:t>
            </w:r>
          </w:p>
        </w:tc>
        <w:tc>
          <w:tcPr>
            <w:tcW w:w="1091" w:type="dxa"/>
            <w:vMerge w:val="restart"/>
            <w:shd w:val="clear" w:color="000000" w:fill="FFFFFF"/>
            <w:hideMark/>
          </w:tcPr>
          <w:p w:rsidR="00D1559F" w:rsidRPr="007A20BC" w:rsidRDefault="00D1559F" w:rsidP="000B15D3">
            <w:pPr>
              <w:jc w:val="center"/>
              <w:rPr>
                <w:sz w:val="24"/>
                <w:szCs w:val="24"/>
              </w:rPr>
            </w:pPr>
            <w:r w:rsidRPr="007A20BC">
              <w:rPr>
                <w:sz w:val="24"/>
                <w:szCs w:val="24"/>
              </w:rPr>
              <w:t>департамент финансов администрации района</w:t>
            </w:r>
          </w:p>
        </w:tc>
        <w:tc>
          <w:tcPr>
            <w:tcW w:w="893"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всего</w:t>
            </w:r>
          </w:p>
        </w:tc>
        <w:tc>
          <w:tcPr>
            <w:tcW w:w="1276"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36 000,0</w:t>
            </w:r>
          </w:p>
        </w:tc>
        <w:tc>
          <w:tcPr>
            <w:tcW w:w="1276"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3 000,0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3 000,0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3 000,0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3 000,0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3 000,0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3 000,0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3 000,0</w:t>
            </w:r>
          </w:p>
        </w:tc>
        <w:tc>
          <w:tcPr>
            <w:tcW w:w="1435"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15 000,0</w:t>
            </w:r>
          </w:p>
        </w:tc>
      </w:tr>
      <w:tr w:rsidR="00D1559F" w:rsidRPr="007A20BC" w:rsidTr="007A20BC">
        <w:trPr>
          <w:trHeight w:val="1104"/>
          <w:jc w:val="right"/>
        </w:trPr>
        <w:tc>
          <w:tcPr>
            <w:tcW w:w="709" w:type="dxa"/>
            <w:vMerge/>
            <w:hideMark/>
          </w:tcPr>
          <w:p w:rsidR="00D1559F" w:rsidRPr="007A20BC" w:rsidRDefault="00D1559F" w:rsidP="000B15D3">
            <w:pPr>
              <w:jc w:val="center"/>
              <w:rPr>
                <w:sz w:val="24"/>
                <w:szCs w:val="24"/>
              </w:rPr>
            </w:pPr>
          </w:p>
        </w:tc>
        <w:tc>
          <w:tcPr>
            <w:tcW w:w="1760" w:type="dxa"/>
            <w:vMerge/>
            <w:hideMark/>
          </w:tcPr>
          <w:p w:rsidR="00D1559F" w:rsidRPr="007A20BC" w:rsidRDefault="00D1559F" w:rsidP="000B15D3">
            <w:pPr>
              <w:jc w:val="center"/>
              <w:rPr>
                <w:sz w:val="24"/>
                <w:szCs w:val="24"/>
              </w:rPr>
            </w:pPr>
          </w:p>
        </w:tc>
        <w:tc>
          <w:tcPr>
            <w:tcW w:w="1091" w:type="dxa"/>
            <w:vMerge/>
            <w:hideMark/>
          </w:tcPr>
          <w:p w:rsidR="00D1559F" w:rsidRPr="007A20BC" w:rsidRDefault="00D1559F" w:rsidP="000B15D3">
            <w:pPr>
              <w:jc w:val="center"/>
              <w:rPr>
                <w:sz w:val="24"/>
                <w:szCs w:val="24"/>
              </w:rPr>
            </w:pPr>
          </w:p>
        </w:tc>
        <w:tc>
          <w:tcPr>
            <w:tcW w:w="893" w:type="dxa"/>
            <w:shd w:val="clear" w:color="000000" w:fill="FFFFFF"/>
            <w:hideMark/>
          </w:tcPr>
          <w:p w:rsidR="00D1559F" w:rsidRPr="007A20BC" w:rsidRDefault="00D1559F" w:rsidP="000B15D3">
            <w:pPr>
              <w:jc w:val="center"/>
              <w:rPr>
                <w:sz w:val="24"/>
                <w:szCs w:val="24"/>
              </w:rPr>
            </w:pPr>
            <w:r w:rsidRPr="007A20BC">
              <w:rPr>
                <w:sz w:val="24"/>
                <w:szCs w:val="24"/>
              </w:rPr>
              <w:t>местный бюджет</w:t>
            </w:r>
          </w:p>
        </w:tc>
        <w:tc>
          <w:tcPr>
            <w:tcW w:w="1276"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36 000,0</w:t>
            </w:r>
          </w:p>
        </w:tc>
        <w:tc>
          <w:tcPr>
            <w:tcW w:w="1276"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3 000,0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3 000,0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3 000,0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3 000,0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3 000,0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3 000,0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3 000,0</w:t>
            </w:r>
          </w:p>
        </w:tc>
        <w:tc>
          <w:tcPr>
            <w:tcW w:w="1435"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15 000,0</w:t>
            </w:r>
          </w:p>
        </w:tc>
      </w:tr>
      <w:tr w:rsidR="00D1559F" w:rsidRPr="007A20BC" w:rsidTr="007A20BC">
        <w:trPr>
          <w:trHeight w:val="442"/>
          <w:jc w:val="right"/>
        </w:trPr>
        <w:tc>
          <w:tcPr>
            <w:tcW w:w="709" w:type="dxa"/>
            <w:vMerge w:val="restart"/>
            <w:shd w:val="clear" w:color="000000" w:fill="FFFFFF"/>
            <w:hideMark/>
          </w:tcPr>
          <w:p w:rsidR="00D1559F" w:rsidRPr="007A20BC" w:rsidRDefault="00D1559F" w:rsidP="000B15D3">
            <w:pPr>
              <w:jc w:val="center"/>
              <w:rPr>
                <w:sz w:val="24"/>
                <w:szCs w:val="24"/>
              </w:rPr>
            </w:pPr>
            <w:r w:rsidRPr="007A20BC">
              <w:rPr>
                <w:sz w:val="24"/>
                <w:szCs w:val="24"/>
              </w:rPr>
              <w:t>1.4.</w:t>
            </w:r>
          </w:p>
        </w:tc>
        <w:tc>
          <w:tcPr>
            <w:tcW w:w="1760" w:type="dxa"/>
            <w:vMerge w:val="restart"/>
            <w:shd w:val="clear" w:color="000000" w:fill="FFFFFF"/>
            <w:hideMark/>
          </w:tcPr>
          <w:p w:rsidR="00D1559F" w:rsidRPr="007A20BC" w:rsidRDefault="00D1559F" w:rsidP="000B15D3">
            <w:pPr>
              <w:jc w:val="center"/>
              <w:rPr>
                <w:sz w:val="24"/>
                <w:szCs w:val="24"/>
              </w:rPr>
            </w:pPr>
            <w:r w:rsidRPr="007A20BC">
              <w:rPr>
                <w:sz w:val="24"/>
                <w:szCs w:val="24"/>
              </w:rPr>
              <w:t>Предоставление иных межбюджетных трансфертов бюджетам поселений района в рамках проведения конкурсного отбора проектов «Народная инициатива»  (показатель 1)</w:t>
            </w:r>
          </w:p>
        </w:tc>
        <w:tc>
          <w:tcPr>
            <w:tcW w:w="1091" w:type="dxa"/>
            <w:vMerge w:val="restart"/>
            <w:shd w:val="clear" w:color="000000" w:fill="FFFFFF"/>
            <w:hideMark/>
          </w:tcPr>
          <w:p w:rsidR="00D1559F" w:rsidRPr="007A20BC" w:rsidRDefault="00D1559F" w:rsidP="000B15D3">
            <w:pPr>
              <w:jc w:val="center"/>
              <w:rPr>
                <w:sz w:val="24"/>
                <w:szCs w:val="24"/>
              </w:rPr>
            </w:pPr>
            <w:r w:rsidRPr="007A20BC">
              <w:rPr>
                <w:sz w:val="24"/>
                <w:szCs w:val="24"/>
              </w:rPr>
              <w:t xml:space="preserve">отдел жилищно-коммунального хозяйства, энергетики и строительства администрации района;                                                                               управление организации деятельности администрации </w:t>
            </w:r>
            <w:r w:rsidRPr="007A20BC">
              <w:rPr>
                <w:sz w:val="24"/>
                <w:szCs w:val="24"/>
              </w:rPr>
              <w:lastRenderedPageBreak/>
              <w:t>района;</w:t>
            </w:r>
          </w:p>
          <w:p w:rsidR="00D1559F" w:rsidRPr="007A20BC" w:rsidRDefault="00D1559F" w:rsidP="000B15D3">
            <w:pPr>
              <w:jc w:val="center"/>
              <w:rPr>
                <w:sz w:val="24"/>
                <w:szCs w:val="24"/>
              </w:rPr>
            </w:pPr>
            <w:r w:rsidRPr="007A20BC">
              <w:rPr>
                <w:sz w:val="24"/>
                <w:szCs w:val="24"/>
              </w:rPr>
              <w:t>департамент финансов администрации района</w:t>
            </w:r>
          </w:p>
        </w:tc>
        <w:tc>
          <w:tcPr>
            <w:tcW w:w="893" w:type="dxa"/>
            <w:shd w:val="clear" w:color="000000" w:fill="FFFFFF"/>
            <w:hideMark/>
          </w:tcPr>
          <w:p w:rsidR="00D1559F" w:rsidRPr="007A20BC" w:rsidRDefault="00D1559F" w:rsidP="000B15D3">
            <w:pPr>
              <w:jc w:val="center"/>
              <w:rPr>
                <w:sz w:val="24"/>
                <w:szCs w:val="24"/>
              </w:rPr>
            </w:pPr>
          </w:p>
          <w:p w:rsidR="00D1559F" w:rsidRPr="007A20BC" w:rsidRDefault="00D1559F" w:rsidP="000B15D3">
            <w:pPr>
              <w:jc w:val="center"/>
              <w:rPr>
                <w:sz w:val="24"/>
                <w:szCs w:val="24"/>
              </w:rPr>
            </w:pPr>
            <w:r w:rsidRPr="007A20BC">
              <w:rPr>
                <w:sz w:val="24"/>
                <w:szCs w:val="24"/>
              </w:rPr>
              <w:t>всего</w:t>
            </w:r>
          </w:p>
        </w:tc>
        <w:tc>
          <w:tcPr>
            <w:tcW w:w="1276"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12 780,7</w:t>
            </w:r>
          </w:p>
        </w:tc>
        <w:tc>
          <w:tcPr>
            <w:tcW w:w="1276"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r w:rsidRPr="007A20BC">
              <w:rPr>
                <w:sz w:val="24"/>
                <w:szCs w:val="24"/>
                <w:lang w:val="en-US"/>
              </w:rPr>
              <w:t>400</w:t>
            </w:r>
            <w:r w:rsidRPr="007A20BC">
              <w:rPr>
                <w:sz w:val="24"/>
                <w:szCs w:val="24"/>
              </w:rPr>
              <w:t>,</w:t>
            </w:r>
            <w:r w:rsidRPr="007A20BC">
              <w:rPr>
                <w:sz w:val="24"/>
                <w:szCs w:val="24"/>
                <w:lang w:val="en-US"/>
              </w:rPr>
              <w:t>0</w:t>
            </w:r>
          </w:p>
          <w:p w:rsidR="00D1559F" w:rsidRPr="007A20BC" w:rsidRDefault="00D1559F" w:rsidP="000B15D3">
            <w:pPr>
              <w:jc w:val="center"/>
              <w:rPr>
                <w:sz w:val="24"/>
                <w:szCs w:val="24"/>
                <w:lang w:val="en-US"/>
              </w:rPr>
            </w:pP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12 380,7</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435"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r>
      <w:tr w:rsidR="00D1559F" w:rsidRPr="007A20BC" w:rsidTr="007A20BC">
        <w:trPr>
          <w:trHeight w:val="442"/>
          <w:jc w:val="right"/>
        </w:trPr>
        <w:tc>
          <w:tcPr>
            <w:tcW w:w="709" w:type="dxa"/>
            <w:vMerge/>
            <w:shd w:val="clear" w:color="000000" w:fill="FFFFFF"/>
            <w:hideMark/>
          </w:tcPr>
          <w:p w:rsidR="00D1559F" w:rsidRPr="007A20BC" w:rsidRDefault="00D1559F" w:rsidP="000B15D3">
            <w:pPr>
              <w:jc w:val="center"/>
              <w:rPr>
                <w:sz w:val="24"/>
                <w:szCs w:val="24"/>
              </w:rPr>
            </w:pPr>
          </w:p>
        </w:tc>
        <w:tc>
          <w:tcPr>
            <w:tcW w:w="1760" w:type="dxa"/>
            <w:vMerge/>
            <w:shd w:val="clear" w:color="000000" w:fill="FFFFFF"/>
            <w:hideMark/>
          </w:tcPr>
          <w:p w:rsidR="00D1559F" w:rsidRPr="007A20BC" w:rsidRDefault="00D1559F" w:rsidP="000B15D3">
            <w:pPr>
              <w:jc w:val="center"/>
              <w:rPr>
                <w:sz w:val="24"/>
                <w:szCs w:val="24"/>
              </w:rPr>
            </w:pPr>
          </w:p>
        </w:tc>
        <w:tc>
          <w:tcPr>
            <w:tcW w:w="1091" w:type="dxa"/>
            <w:vMerge/>
            <w:shd w:val="clear" w:color="000000" w:fill="FFFFFF"/>
            <w:hideMark/>
          </w:tcPr>
          <w:p w:rsidR="00D1559F" w:rsidRPr="007A20BC" w:rsidRDefault="00D1559F" w:rsidP="000B15D3">
            <w:pPr>
              <w:jc w:val="center"/>
              <w:rPr>
                <w:sz w:val="24"/>
                <w:szCs w:val="24"/>
              </w:rPr>
            </w:pPr>
          </w:p>
        </w:tc>
        <w:tc>
          <w:tcPr>
            <w:tcW w:w="893"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бюджет автономного округа</w:t>
            </w:r>
          </w:p>
        </w:tc>
        <w:tc>
          <w:tcPr>
            <w:tcW w:w="1276"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2 100,0</w:t>
            </w:r>
          </w:p>
        </w:tc>
        <w:tc>
          <w:tcPr>
            <w:tcW w:w="1276"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r w:rsidRPr="007A20BC">
              <w:rPr>
                <w:sz w:val="24"/>
                <w:szCs w:val="24"/>
                <w:lang w:val="en-US"/>
              </w:rPr>
              <w:t>400</w:t>
            </w:r>
            <w:r w:rsidRPr="007A20BC">
              <w:rPr>
                <w:sz w:val="24"/>
                <w:szCs w:val="24"/>
              </w:rPr>
              <w:t>,</w:t>
            </w:r>
            <w:r w:rsidRPr="007A20BC">
              <w:rPr>
                <w:sz w:val="24"/>
                <w:szCs w:val="24"/>
                <w:lang w:val="en-US"/>
              </w:rPr>
              <w:t>0</w:t>
            </w:r>
          </w:p>
          <w:p w:rsidR="00D1559F" w:rsidRPr="007A20BC" w:rsidRDefault="00D1559F" w:rsidP="000B15D3">
            <w:pPr>
              <w:jc w:val="center"/>
              <w:rPr>
                <w:sz w:val="24"/>
                <w:szCs w:val="24"/>
                <w:lang w:val="en-US"/>
              </w:rPr>
            </w:pP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1 700,0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435"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r>
      <w:tr w:rsidR="00D1559F" w:rsidRPr="007A20BC" w:rsidTr="007A20BC">
        <w:trPr>
          <w:trHeight w:val="2555"/>
          <w:jc w:val="right"/>
        </w:trPr>
        <w:tc>
          <w:tcPr>
            <w:tcW w:w="709" w:type="dxa"/>
            <w:vMerge/>
            <w:hideMark/>
          </w:tcPr>
          <w:p w:rsidR="00D1559F" w:rsidRPr="007A20BC" w:rsidRDefault="00D1559F" w:rsidP="000B15D3">
            <w:pPr>
              <w:jc w:val="center"/>
              <w:rPr>
                <w:sz w:val="24"/>
                <w:szCs w:val="24"/>
              </w:rPr>
            </w:pPr>
          </w:p>
        </w:tc>
        <w:tc>
          <w:tcPr>
            <w:tcW w:w="1760" w:type="dxa"/>
            <w:vMerge/>
            <w:hideMark/>
          </w:tcPr>
          <w:p w:rsidR="00D1559F" w:rsidRPr="007A20BC" w:rsidRDefault="00D1559F" w:rsidP="000B15D3">
            <w:pPr>
              <w:jc w:val="center"/>
              <w:rPr>
                <w:sz w:val="24"/>
                <w:szCs w:val="24"/>
              </w:rPr>
            </w:pPr>
          </w:p>
        </w:tc>
        <w:tc>
          <w:tcPr>
            <w:tcW w:w="1091" w:type="dxa"/>
            <w:vMerge/>
            <w:hideMark/>
          </w:tcPr>
          <w:p w:rsidR="00D1559F" w:rsidRPr="007A20BC" w:rsidRDefault="00D1559F" w:rsidP="000B15D3">
            <w:pPr>
              <w:jc w:val="center"/>
              <w:rPr>
                <w:sz w:val="24"/>
                <w:szCs w:val="24"/>
              </w:rPr>
            </w:pPr>
          </w:p>
        </w:tc>
        <w:tc>
          <w:tcPr>
            <w:tcW w:w="893"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 xml:space="preserve">местный бюджет </w:t>
            </w:r>
          </w:p>
        </w:tc>
        <w:tc>
          <w:tcPr>
            <w:tcW w:w="1276"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10 680,7</w:t>
            </w:r>
          </w:p>
        </w:tc>
        <w:tc>
          <w:tcPr>
            <w:tcW w:w="1276"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p w:rsidR="00D1559F" w:rsidRPr="007A20BC" w:rsidRDefault="00D1559F" w:rsidP="000B15D3">
            <w:pPr>
              <w:jc w:val="center"/>
              <w:rPr>
                <w:sz w:val="24"/>
                <w:szCs w:val="24"/>
                <w:lang w:val="en-US"/>
              </w:rPr>
            </w:pP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10 680,7</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435"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r>
      <w:tr w:rsidR="00D1559F" w:rsidRPr="007A20BC" w:rsidTr="007A20BC">
        <w:trPr>
          <w:trHeight w:val="240"/>
          <w:jc w:val="right"/>
        </w:trPr>
        <w:tc>
          <w:tcPr>
            <w:tcW w:w="709" w:type="dxa"/>
            <w:vMerge w:val="restart"/>
            <w:shd w:val="clear" w:color="000000" w:fill="FFFFFF"/>
            <w:hideMark/>
          </w:tcPr>
          <w:p w:rsidR="00D1559F" w:rsidRPr="007A20BC" w:rsidRDefault="00D1559F" w:rsidP="000B15D3">
            <w:pPr>
              <w:jc w:val="center"/>
              <w:rPr>
                <w:sz w:val="24"/>
                <w:szCs w:val="24"/>
              </w:rPr>
            </w:pPr>
          </w:p>
        </w:tc>
        <w:tc>
          <w:tcPr>
            <w:tcW w:w="1760" w:type="dxa"/>
            <w:vMerge w:val="restart"/>
            <w:shd w:val="clear" w:color="000000" w:fill="FFFFFF"/>
          </w:tcPr>
          <w:p w:rsidR="00D1559F" w:rsidRPr="007A20BC" w:rsidRDefault="00D1559F" w:rsidP="000B15D3">
            <w:pPr>
              <w:jc w:val="center"/>
              <w:rPr>
                <w:sz w:val="24"/>
                <w:szCs w:val="24"/>
              </w:rPr>
            </w:pPr>
            <w:r w:rsidRPr="007A20BC">
              <w:rPr>
                <w:sz w:val="24"/>
                <w:szCs w:val="24"/>
              </w:rPr>
              <w:t>Итого по подпрограмме 1</w:t>
            </w:r>
          </w:p>
        </w:tc>
        <w:tc>
          <w:tcPr>
            <w:tcW w:w="1091" w:type="dxa"/>
            <w:vMerge w:val="restart"/>
            <w:shd w:val="clear" w:color="000000" w:fill="FFFFFF"/>
            <w:hideMark/>
          </w:tcPr>
          <w:p w:rsidR="00D1559F" w:rsidRPr="007A20BC" w:rsidRDefault="00D1559F" w:rsidP="000B15D3">
            <w:pPr>
              <w:jc w:val="center"/>
              <w:rPr>
                <w:sz w:val="24"/>
                <w:szCs w:val="24"/>
              </w:rPr>
            </w:pPr>
          </w:p>
        </w:tc>
        <w:tc>
          <w:tcPr>
            <w:tcW w:w="893"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всего</w:t>
            </w:r>
          </w:p>
        </w:tc>
        <w:tc>
          <w:tcPr>
            <w:tcW w:w="1276"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7 863 976,7</w:t>
            </w:r>
          </w:p>
        </w:tc>
        <w:tc>
          <w:tcPr>
            <w:tcW w:w="1276"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1 284 884,5</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630 584,9</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568 015,3</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581 836,8</w:t>
            </w:r>
          </w:p>
        </w:tc>
        <w:tc>
          <w:tcPr>
            <w:tcW w:w="1134" w:type="dxa"/>
            <w:shd w:val="clear" w:color="000000" w:fill="FFFFFF"/>
            <w:hideMark/>
          </w:tcPr>
          <w:p w:rsidR="00D1559F" w:rsidRPr="007A20BC" w:rsidRDefault="00D1559F" w:rsidP="000B15D3">
            <w:pPr>
              <w:jc w:val="center"/>
              <w:rPr>
                <w:sz w:val="24"/>
                <w:szCs w:val="24"/>
              </w:rPr>
            </w:pPr>
          </w:p>
          <w:p w:rsidR="00D1559F" w:rsidRPr="007A20BC" w:rsidRDefault="00D1559F" w:rsidP="000B15D3">
            <w:pPr>
              <w:jc w:val="center"/>
              <w:rPr>
                <w:sz w:val="24"/>
                <w:szCs w:val="24"/>
              </w:rPr>
            </w:pPr>
            <w:r w:rsidRPr="007A20BC">
              <w:rPr>
                <w:sz w:val="24"/>
                <w:szCs w:val="24"/>
              </w:rPr>
              <w:t>599 831,9</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599 831,9</w:t>
            </w:r>
          </w:p>
        </w:tc>
        <w:tc>
          <w:tcPr>
            <w:tcW w:w="1134" w:type="dxa"/>
            <w:shd w:val="clear" w:color="000000" w:fill="FFFFFF"/>
            <w:hideMark/>
          </w:tcPr>
          <w:p w:rsidR="00D1559F" w:rsidRPr="007A20BC" w:rsidRDefault="00D1559F" w:rsidP="000B15D3">
            <w:pPr>
              <w:jc w:val="center"/>
              <w:rPr>
                <w:sz w:val="24"/>
                <w:szCs w:val="24"/>
              </w:rPr>
            </w:pPr>
          </w:p>
          <w:p w:rsidR="00D1559F" w:rsidRPr="007A20BC" w:rsidRDefault="00D1559F" w:rsidP="000B15D3">
            <w:pPr>
              <w:jc w:val="center"/>
              <w:rPr>
                <w:sz w:val="24"/>
                <w:szCs w:val="24"/>
              </w:rPr>
            </w:pPr>
            <w:r w:rsidRPr="007A20BC">
              <w:rPr>
                <w:sz w:val="24"/>
                <w:szCs w:val="24"/>
              </w:rPr>
              <w:t>599 831,9</w:t>
            </w:r>
          </w:p>
        </w:tc>
        <w:tc>
          <w:tcPr>
            <w:tcW w:w="1435"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2 999 159,5</w:t>
            </w:r>
          </w:p>
        </w:tc>
      </w:tr>
      <w:tr w:rsidR="00D1559F" w:rsidRPr="007A20BC" w:rsidTr="007A20BC">
        <w:trPr>
          <w:trHeight w:val="570"/>
          <w:jc w:val="right"/>
        </w:trPr>
        <w:tc>
          <w:tcPr>
            <w:tcW w:w="709" w:type="dxa"/>
            <w:vMerge/>
            <w:hideMark/>
          </w:tcPr>
          <w:p w:rsidR="00D1559F" w:rsidRPr="007A20BC" w:rsidRDefault="00D1559F" w:rsidP="000B15D3">
            <w:pPr>
              <w:jc w:val="center"/>
              <w:rPr>
                <w:sz w:val="24"/>
                <w:szCs w:val="24"/>
              </w:rPr>
            </w:pPr>
          </w:p>
        </w:tc>
        <w:tc>
          <w:tcPr>
            <w:tcW w:w="1760" w:type="dxa"/>
            <w:vMerge/>
          </w:tcPr>
          <w:p w:rsidR="00D1559F" w:rsidRPr="007A20BC" w:rsidRDefault="00D1559F" w:rsidP="000B15D3">
            <w:pPr>
              <w:jc w:val="center"/>
              <w:rPr>
                <w:sz w:val="24"/>
                <w:szCs w:val="24"/>
              </w:rPr>
            </w:pPr>
          </w:p>
        </w:tc>
        <w:tc>
          <w:tcPr>
            <w:tcW w:w="1091" w:type="dxa"/>
            <w:vMerge/>
            <w:hideMark/>
          </w:tcPr>
          <w:p w:rsidR="00D1559F" w:rsidRPr="007A20BC" w:rsidRDefault="00D1559F" w:rsidP="000B15D3">
            <w:pPr>
              <w:jc w:val="center"/>
              <w:rPr>
                <w:sz w:val="24"/>
                <w:szCs w:val="24"/>
              </w:rPr>
            </w:pPr>
          </w:p>
        </w:tc>
        <w:tc>
          <w:tcPr>
            <w:tcW w:w="893" w:type="dxa"/>
            <w:shd w:val="clear" w:color="000000" w:fill="FFFFFF"/>
            <w:hideMark/>
          </w:tcPr>
          <w:p w:rsidR="00D1559F" w:rsidRPr="007A20BC" w:rsidRDefault="00D1559F" w:rsidP="000B15D3">
            <w:pPr>
              <w:jc w:val="center"/>
              <w:rPr>
                <w:sz w:val="24"/>
                <w:szCs w:val="24"/>
              </w:rPr>
            </w:pPr>
            <w:r w:rsidRPr="007A20BC">
              <w:rPr>
                <w:sz w:val="24"/>
                <w:szCs w:val="24"/>
              </w:rPr>
              <w:t>федеральный бюджет</w:t>
            </w:r>
          </w:p>
        </w:tc>
        <w:tc>
          <w:tcPr>
            <w:tcW w:w="1276"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14 985,7</w:t>
            </w:r>
          </w:p>
        </w:tc>
        <w:tc>
          <w:tcPr>
            <w:tcW w:w="1276"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3 685,3</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3 696,6</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3 749,6</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3 854,2</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435"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 xml:space="preserve">      0,0</w:t>
            </w:r>
          </w:p>
        </w:tc>
      </w:tr>
      <w:tr w:rsidR="00D1559F" w:rsidRPr="007A20BC" w:rsidTr="007A20BC">
        <w:trPr>
          <w:trHeight w:val="855"/>
          <w:jc w:val="right"/>
        </w:trPr>
        <w:tc>
          <w:tcPr>
            <w:tcW w:w="709" w:type="dxa"/>
            <w:vMerge/>
            <w:hideMark/>
          </w:tcPr>
          <w:p w:rsidR="00D1559F" w:rsidRPr="007A20BC" w:rsidRDefault="00D1559F" w:rsidP="000B15D3">
            <w:pPr>
              <w:jc w:val="center"/>
              <w:rPr>
                <w:sz w:val="24"/>
                <w:szCs w:val="24"/>
              </w:rPr>
            </w:pPr>
          </w:p>
        </w:tc>
        <w:tc>
          <w:tcPr>
            <w:tcW w:w="1760" w:type="dxa"/>
            <w:vMerge/>
          </w:tcPr>
          <w:p w:rsidR="00D1559F" w:rsidRPr="007A20BC" w:rsidRDefault="00D1559F" w:rsidP="000B15D3">
            <w:pPr>
              <w:jc w:val="center"/>
              <w:rPr>
                <w:sz w:val="24"/>
                <w:szCs w:val="24"/>
              </w:rPr>
            </w:pPr>
          </w:p>
        </w:tc>
        <w:tc>
          <w:tcPr>
            <w:tcW w:w="1091" w:type="dxa"/>
            <w:vMerge/>
            <w:hideMark/>
          </w:tcPr>
          <w:p w:rsidR="00D1559F" w:rsidRPr="007A20BC" w:rsidRDefault="00D1559F" w:rsidP="000B15D3">
            <w:pPr>
              <w:jc w:val="center"/>
              <w:rPr>
                <w:sz w:val="24"/>
                <w:szCs w:val="24"/>
              </w:rPr>
            </w:pPr>
          </w:p>
        </w:tc>
        <w:tc>
          <w:tcPr>
            <w:tcW w:w="893" w:type="dxa"/>
            <w:shd w:val="clear" w:color="000000" w:fill="FFFFFF"/>
            <w:hideMark/>
          </w:tcPr>
          <w:p w:rsidR="00D1559F" w:rsidRPr="007A20BC" w:rsidRDefault="00D1559F" w:rsidP="000B15D3">
            <w:pPr>
              <w:jc w:val="center"/>
              <w:rPr>
                <w:sz w:val="24"/>
                <w:szCs w:val="24"/>
              </w:rPr>
            </w:pPr>
            <w:r w:rsidRPr="007A20BC">
              <w:rPr>
                <w:sz w:val="24"/>
                <w:szCs w:val="24"/>
              </w:rPr>
              <w:t>бюджет автономного округа</w:t>
            </w:r>
          </w:p>
        </w:tc>
        <w:tc>
          <w:tcPr>
            <w:tcW w:w="1276"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2 273 569,7</w:t>
            </w:r>
          </w:p>
        </w:tc>
        <w:tc>
          <w:tcPr>
            <w:tcW w:w="1276"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181 854,2</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r w:rsidRPr="007A20BC">
              <w:rPr>
                <w:sz w:val="24"/>
                <w:szCs w:val="24"/>
              </w:rPr>
              <w:t>191 979,5</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184 361,6</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184 369,6</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191 375,6</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191 375,6</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191 375,6</w:t>
            </w:r>
          </w:p>
        </w:tc>
        <w:tc>
          <w:tcPr>
            <w:tcW w:w="1435"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956 878,0</w:t>
            </w:r>
          </w:p>
        </w:tc>
      </w:tr>
      <w:tr w:rsidR="00D1559F" w:rsidRPr="007A20BC" w:rsidTr="007A20BC">
        <w:trPr>
          <w:trHeight w:val="1104"/>
          <w:jc w:val="right"/>
        </w:trPr>
        <w:tc>
          <w:tcPr>
            <w:tcW w:w="709" w:type="dxa"/>
            <w:vMerge/>
            <w:hideMark/>
          </w:tcPr>
          <w:p w:rsidR="00D1559F" w:rsidRPr="007A20BC" w:rsidRDefault="00D1559F" w:rsidP="000B15D3">
            <w:pPr>
              <w:jc w:val="center"/>
              <w:rPr>
                <w:sz w:val="24"/>
                <w:szCs w:val="24"/>
              </w:rPr>
            </w:pPr>
          </w:p>
        </w:tc>
        <w:tc>
          <w:tcPr>
            <w:tcW w:w="1760" w:type="dxa"/>
            <w:vMerge/>
          </w:tcPr>
          <w:p w:rsidR="00D1559F" w:rsidRPr="007A20BC" w:rsidRDefault="00D1559F" w:rsidP="000B15D3">
            <w:pPr>
              <w:jc w:val="center"/>
              <w:rPr>
                <w:sz w:val="24"/>
                <w:szCs w:val="24"/>
              </w:rPr>
            </w:pPr>
          </w:p>
        </w:tc>
        <w:tc>
          <w:tcPr>
            <w:tcW w:w="1091" w:type="dxa"/>
            <w:vMerge/>
            <w:hideMark/>
          </w:tcPr>
          <w:p w:rsidR="00D1559F" w:rsidRPr="007A20BC" w:rsidRDefault="00D1559F" w:rsidP="000B15D3">
            <w:pPr>
              <w:jc w:val="center"/>
              <w:rPr>
                <w:sz w:val="24"/>
                <w:szCs w:val="24"/>
              </w:rPr>
            </w:pPr>
          </w:p>
        </w:tc>
        <w:tc>
          <w:tcPr>
            <w:tcW w:w="893" w:type="dxa"/>
            <w:shd w:val="clear" w:color="000000" w:fill="FFFFFF"/>
            <w:hideMark/>
          </w:tcPr>
          <w:p w:rsidR="00D1559F" w:rsidRPr="007A20BC" w:rsidRDefault="00D1559F" w:rsidP="000B15D3">
            <w:pPr>
              <w:jc w:val="center"/>
              <w:rPr>
                <w:sz w:val="24"/>
                <w:szCs w:val="24"/>
              </w:rPr>
            </w:pPr>
            <w:r w:rsidRPr="007A20BC">
              <w:rPr>
                <w:sz w:val="24"/>
                <w:szCs w:val="24"/>
              </w:rPr>
              <w:t>местный бюджет</w:t>
            </w:r>
          </w:p>
        </w:tc>
        <w:tc>
          <w:tcPr>
            <w:tcW w:w="1276"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5 575 421,3</w:t>
            </w:r>
          </w:p>
        </w:tc>
        <w:tc>
          <w:tcPr>
            <w:tcW w:w="1276"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1 099 345,0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434 908,8</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379 904,1</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393 613,0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408 456,3</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408 456,3</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408 456,3</w:t>
            </w:r>
          </w:p>
        </w:tc>
        <w:tc>
          <w:tcPr>
            <w:tcW w:w="1435"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2 042 281,5</w:t>
            </w:r>
          </w:p>
        </w:tc>
      </w:tr>
      <w:tr w:rsidR="00D1559F" w:rsidRPr="007A20BC" w:rsidTr="007A20BC">
        <w:trPr>
          <w:trHeight w:val="375"/>
          <w:jc w:val="right"/>
        </w:trPr>
        <w:tc>
          <w:tcPr>
            <w:tcW w:w="15244" w:type="dxa"/>
            <w:gridSpan w:val="13"/>
            <w:shd w:val="clear" w:color="000000" w:fill="FFFFFF"/>
            <w:hideMark/>
          </w:tcPr>
          <w:p w:rsidR="007A20BC" w:rsidRDefault="007A20BC" w:rsidP="000B15D3">
            <w:pPr>
              <w:jc w:val="center"/>
              <w:rPr>
                <w:b/>
                <w:sz w:val="24"/>
                <w:szCs w:val="24"/>
              </w:rPr>
            </w:pPr>
          </w:p>
          <w:p w:rsidR="00D1559F" w:rsidRDefault="00D1559F" w:rsidP="000B15D3">
            <w:pPr>
              <w:jc w:val="center"/>
              <w:rPr>
                <w:b/>
                <w:sz w:val="24"/>
                <w:szCs w:val="24"/>
              </w:rPr>
            </w:pPr>
            <w:r w:rsidRPr="007A20BC">
              <w:rPr>
                <w:b/>
                <w:sz w:val="24"/>
                <w:szCs w:val="24"/>
              </w:rPr>
              <w:t>Подпрограмма 2. Управление муниципальными финансами в Нижневартовском районе</w:t>
            </w:r>
          </w:p>
          <w:p w:rsidR="007A20BC" w:rsidRPr="007A20BC" w:rsidRDefault="007A20BC" w:rsidP="000B15D3">
            <w:pPr>
              <w:jc w:val="center"/>
              <w:rPr>
                <w:b/>
                <w:sz w:val="24"/>
                <w:szCs w:val="24"/>
              </w:rPr>
            </w:pPr>
          </w:p>
        </w:tc>
      </w:tr>
      <w:tr w:rsidR="00D1559F" w:rsidRPr="007A20BC" w:rsidTr="007A20BC">
        <w:trPr>
          <w:trHeight w:val="715"/>
          <w:jc w:val="right"/>
        </w:trPr>
        <w:tc>
          <w:tcPr>
            <w:tcW w:w="709" w:type="dxa"/>
            <w:vMerge w:val="restart"/>
            <w:shd w:val="clear" w:color="000000" w:fill="FFFFFF"/>
            <w:hideMark/>
          </w:tcPr>
          <w:p w:rsidR="00D1559F" w:rsidRPr="007A20BC" w:rsidRDefault="00D1559F" w:rsidP="000B15D3">
            <w:pPr>
              <w:jc w:val="center"/>
              <w:rPr>
                <w:sz w:val="24"/>
                <w:szCs w:val="24"/>
              </w:rPr>
            </w:pPr>
            <w:r w:rsidRPr="007A20BC">
              <w:rPr>
                <w:sz w:val="24"/>
                <w:szCs w:val="24"/>
              </w:rPr>
              <w:t>2.1.</w:t>
            </w:r>
          </w:p>
        </w:tc>
        <w:tc>
          <w:tcPr>
            <w:tcW w:w="1760" w:type="dxa"/>
            <w:vMerge w:val="restart"/>
            <w:shd w:val="clear" w:color="000000" w:fill="FFFFFF"/>
            <w:hideMark/>
          </w:tcPr>
          <w:p w:rsidR="00D1559F" w:rsidRPr="007A20BC" w:rsidRDefault="00D1559F" w:rsidP="000B15D3">
            <w:pPr>
              <w:jc w:val="center"/>
              <w:rPr>
                <w:sz w:val="24"/>
                <w:szCs w:val="24"/>
              </w:rPr>
            </w:pPr>
            <w:r w:rsidRPr="007A20BC">
              <w:rPr>
                <w:sz w:val="24"/>
                <w:szCs w:val="24"/>
              </w:rPr>
              <w:t xml:space="preserve">Управление резервными средствами бюджета </w:t>
            </w:r>
            <w:r w:rsidRPr="007A20BC">
              <w:rPr>
                <w:sz w:val="24"/>
                <w:szCs w:val="24"/>
              </w:rPr>
              <w:lastRenderedPageBreak/>
              <w:t>Нижневартовского района (показатель 7)</w:t>
            </w:r>
          </w:p>
        </w:tc>
        <w:tc>
          <w:tcPr>
            <w:tcW w:w="1091" w:type="dxa"/>
            <w:vMerge w:val="restart"/>
            <w:shd w:val="clear" w:color="000000" w:fill="FFFFFF"/>
            <w:hideMark/>
          </w:tcPr>
          <w:p w:rsidR="00D1559F" w:rsidRPr="007A20BC" w:rsidRDefault="00D1559F" w:rsidP="000B15D3">
            <w:pPr>
              <w:jc w:val="center"/>
              <w:rPr>
                <w:sz w:val="24"/>
                <w:szCs w:val="24"/>
              </w:rPr>
            </w:pPr>
            <w:r w:rsidRPr="007A20BC">
              <w:rPr>
                <w:sz w:val="24"/>
                <w:szCs w:val="24"/>
              </w:rPr>
              <w:lastRenderedPageBreak/>
              <w:t xml:space="preserve">департамент финансов </w:t>
            </w:r>
            <w:r w:rsidRPr="007A20BC">
              <w:rPr>
                <w:sz w:val="24"/>
                <w:szCs w:val="24"/>
              </w:rPr>
              <w:lastRenderedPageBreak/>
              <w:t>администрации района</w:t>
            </w:r>
          </w:p>
        </w:tc>
        <w:tc>
          <w:tcPr>
            <w:tcW w:w="893" w:type="dxa"/>
            <w:shd w:val="clear" w:color="000000" w:fill="FFFFFF"/>
            <w:hideMark/>
          </w:tcPr>
          <w:p w:rsidR="00D1559F" w:rsidRPr="007A20BC" w:rsidRDefault="00D1559F" w:rsidP="000B15D3">
            <w:pPr>
              <w:jc w:val="center"/>
              <w:rPr>
                <w:sz w:val="24"/>
                <w:szCs w:val="24"/>
              </w:rPr>
            </w:pPr>
          </w:p>
          <w:p w:rsidR="00D1559F" w:rsidRPr="007A20BC" w:rsidRDefault="00D1559F" w:rsidP="000B15D3">
            <w:pPr>
              <w:jc w:val="center"/>
              <w:rPr>
                <w:sz w:val="24"/>
                <w:szCs w:val="24"/>
              </w:rPr>
            </w:pPr>
            <w:r w:rsidRPr="007A20BC">
              <w:rPr>
                <w:sz w:val="24"/>
                <w:szCs w:val="24"/>
              </w:rPr>
              <w:t>всего</w:t>
            </w:r>
          </w:p>
        </w:tc>
        <w:tc>
          <w:tcPr>
            <w:tcW w:w="1276"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1 398 864,3</w:t>
            </w:r>
          </w:p>
        </w:tc>
        <w:tc>
          <w:tcPr>
            <w:tcW w:w="1276"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102 540,9</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9 900,0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87 913,2</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133 167,8</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133 167,8</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133 167,8</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133 167,8</w:t>
            </w:r>
          </w:p>
        </w:tc>
        <w:tc>
          <w:tcPr>
            <w:tcW w:w="1435"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665 839,0</w:t>
            </w:r>
          </w:p>
        </w:tc>
      </w:tr>
      <w:tr w:rsidR="00D1559F" w:rsidRPr="007A20BC" w:rsidTr="007A20BC">
        <w:trPr>
          <w:trHeight w:val="1104"/>
          <w:jc w:val="right"/>
        </w:trPr>
        <w:tc>
          <w:tcPr>
            <w:tcW w:w="709" w:type="dxa"/>
            <w:vMerge/>
            <w:hideMark/>
          </w:tcPr>
          <w:p w:rsidR="00D1559F" w:rsidRPr="007A20BC" w:rsidRDefault="00D1559F" w:rsidP="000B15D3">
            <w:pPr>
              <w:jc w:val="center"/>
              <w:rPr>
                <w:sz w:val="24"/>
                <w:szCs w:val="24"/>
              </w:rPr>
            </w:pPr>
          </w:p>
        </w:tc>
        <w:tc>
          <w:tcPr>
            <w:tcW w:w="1760" w:type="dxa"/>
            <w:vMerge/>
            <w:hideMark/>
          </w:tcPr>
          <w:p w:rsidR="00D1559F" w:rsidRPr="007A20BC" w:rsidRDefault="00D1559F" w:rsidP="000B15D3">
            <w:pPr>
              <w:jc w:val="center"/>
              <w:rPr>
                <w:sz w:val="24"/>
                <w:szCs w:val="24"/>
              </w:rPr>
            </w:pPr>
          </w:p>
        </w:tc>
        <w:tc>
          <w:tcPr>
            <w:tcW w:w="1091" w:type="dxa"/>
            <w:vMerge/>
            <w:hideMark/>
          </w:tcPr>
          <w:p w:rsidR="00D1559F" w:rsidRPr="007A20BC" w:rsidRDefault="00D1559F" w:rsidP="000B15D3">
            <w:pPr>
              <w:jc w:val="center"/>
              <w:rPr>
                <w:sz w:val="24"/>
                <w:szCs w:val="24"/>
              </w:rPr>
            </w:pPr>
          </w:p>
        </w:tc>
        <w:tc>
          <w:tcPr>
            <w:tcW w:w="893" w:type="dxa"/>
            <w:shd w:val="clear" w:color="000000" w:fill="FFFFFF"/>
            <w:hideMark/>
          </w:tcPr>
          <w:p w:rsidR="00D1559F" w:rsidRPr="007A20BC" w:rsidRDefault="00D1559F" w:rsidP="000B15D3">
            <w:pPr>
              <w:jc w:val="center"/>
              <w:rPr>
                <w:sz w:val="24"/>
                <w:szCs w:val="24"/>
              </w:rPr>
            </w:pPr>
            <w:r w:rsidRPr="007A20BC">
              <w:rPr>
                <w:sz w:val="24"/>
                <w:szCs w:val="24"/>
              </w:rPr>
              <w:t>местный бюджет</w:t>
            </w:r>
          </w:p>
        </w:tc>
        <w:tc>
          <w:tcPr>
            <w:tcW w:w="1276"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1 398 864,3</w:t>
            </w:r>
          </w:p>
        </w:tc>
        <w:tc>
          <w:tcPr>
            <w:tcW w:w="1276"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102 540,9</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9 900,0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87 913,2</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133 167,8</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133 167,8</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133 167,8</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133 167,8</w:t>
            </w:r>
          </w:p>
        </w:tc>
        <w:tc>
          <w:tcPr>
            <w:tcW w:w="1435"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665 839,0</w:t>
            </w:r>
          </w:p>
        </w:tc>
      </w:tr>
      <w:tr w:rsidR="00D1559F" w:rsidRPr="007A20BC" w:rsidTr="007A20BC">
        <w:trPr>
          <w:trHeight w:val="276"/>
          <w:jc w:val="right"/>
        </w:trPr>
        <w:tc>
          <w:tcPr>
            <w:tcW w:w="709" w:type="dxa"/>
            <w:vMerge w:val="restart"/>
            <w:shd w:val="clear" w:color="000000" w:fill="FFFFFF"/>
            <w:hideMark/>
          </w:tcPr>
          <w:p w:rsidR="00D1559F" w:rsidRPr="007A20BC" w:rsidRDefault="00D1559F" w:rsidP="000B15D3">
            <w:pPr>
              <w:jc w:val="center"/>
              <w:rPr>
                <w:sz w:val="24"/>
                <w:szCs w:val="24"/>
              </w:rPr>
            </w:pPr>
            <w:r w:rsidRPr="007A20BC">
              <w:rPr>
                <w:sz w:val="24"/>
                <w:szCs w:val="24"/>
              </w:rPr>
              <w:lastRenderedPageBreak/>
              <w:t>2.2.</w:t>
            </w:r>
          </w:p>
        </w:tc>
        <w:tc>
          <w:tcPr>
            <w:tcW w:w="1760" w:type="dxa"/>
            <w:vMerge w:val="restart"/>
            <w:shd w:val="clear" w:color="000000" w:fill="FFFFFF"/>
            <w:hideMark/>
          </w:tcPr>
          <w:p w:rsidR="00D1559F" w:rsidRPr="007A20BC" w:rsidRDefault="00D1559F" w:rsidP="000B15D3">
            <w:pPr>
              <w:jc w:val="center"/>
              <w:rPr>
                <w:sz w:val="24"/>
                <w:szCs w:val="24"/>
              </w:rPr>
            </w:pPr>
            <w:r w:rsidRPr="007A20BC">
              <w:rPr>
                <w:sz w:val="24"/>
                <w:szCs w:val="24"/>
              </w:rPr>
              <w:t>Эффективное управление муниципальным долгом (показатель 6)</w:t>
            </w:r>
          </w:p>
        </w:tc>
        <w:tc>
          <w:tcPr>
            <w:tcW w:w="1091" w:type="dxa"/>
            <w:vMerge w:val="restart"/>
            <w:shd w:val="clear" w:color="000000" w:fill="FFFFFF"/>
            <w:hideMark/>
          </w:tcPr>
          <w:p w:rsidR="00D1559F" w:rsidRPr="007A20BC" w:rsidRDefault="00D1559F" w:rsidP="000B15D3">
            <w:pPr>
              <w:jc w:val="center"/>
              <w:rPr>
                <w:sz w:val="24"/>
                <w:szCs w:val="24"/>
              </w:rPr>
            </w:pPr>
            <w:r w:rsidRPr="007A20BC">
              <w:rPr>
                <w:sz w:val="24"/>
                <w:szCs w:val="24"/>
              </w:rPr>
              <w:t>департамент финансов администрации района</w:t>
            </w:r>
          </w:p>
        </w:tc>
        <w:tc>
          <w:tcPr>
            <w:tcW w:w="893" w:type="dxa"/>
            <w:shd w:val="clear" w:color="000000" w:fill="FFFFFF"/>
            <w:hideMark/>
          </w:tcPr>
          <w:p w:rsidR="00D1559F" w:rsidRPr="007A20BC" w:rsidRDefault="00D1559F" w:rsidP="000B15D3">
            <w:pPr>
              <w:jc w:val="center"/>
              <w:rPr>
                <w:sz w:val="24"/>
                <w:szCs w:val="24"/>
              </w:rPr>
            </w:pPr>
            <w:r w:rsidRPr="007A20BC">
              <w:rPr>
                <w:sz w:val="24"/>
                <w:szCs w:val="24"/>
              </w:rPr>
              <w:t>всего</w:t>
            </w:r>
          </w:p>
        </w:tc>
        <w:tc>
          <w:tcPr>
            <w:tcW w:w="1276" w:type="dxa"/>
            <w:shd w:val="clear" w:color="000000" w:fill="FFFFFF"/>
            <w:hideMark/>
          </w:tcPr>
          <w:p w:rsidR="00D1559F" w:rsidRPr="007A20BC" w:rsidRDefault="00D1559F" w:rsidP="000B15D3">
            <w:pPr>
              <w:jc w:val="center"/>
              <w:rPr>
                <w:sz w:val="24"/>
                <w:szCs w:val="24"/>
              </w:rPr>
            </w:pPr>
            <w:r w:rsidRPr="007A20BC">
              <w:rPr>
                <w:sz w:val="24"/>
                <w:szCs w:val="24"/>
              </w:rPr>
              <w:t>24,5</w:t>
            </w:r>
          </w:p>
        </w:tc>
        <w:tc>
          <w:tcPr>
            <w:tcW w:w="1276" w:type="dxa"/>
            <w:shd w:val="clear" w:color="000000" w:fill="FFFFFF"/>
            <w:hideMark/>
          </w:tcPr>
          <w:p w:rsidR="00D1559F" w:rsidRPr="007A20BC" w:rsidRDefault="00D1559F" w:rsidP="000B15D3">
            <w:pPr>
              <w:jc w:val="center"/>
              <w:rPr>
                <w:sz w:val="24"/>
                <w:szCs w:val="24"/>
              </w:rPr>
            </w:pPr>
            <w:r w:rsidRPr="007A20BC">
              <w:rPr>
                <w:sz w:val="24"/>
                <w:szCs w:val="24"/>
              </w:rPr>
              <w:t>2,5</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2,0</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2,0</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2,0</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2,0</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2,0</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2,0</w:t>
            </w:r>
          </w:p>
        </w:tc>
        <w:tc>
          <w:tcPr>
            <w:tcW w:w="1435" w:type="dxa"/>
            <w:shd w:val="clear" w:color="000000" w:fill="FFFFFF"/>
            <w:hideMark/>
          </w:tcPr>
          <w:p w:rsidR="00D1559F" w:rsidRPr="007A20BC" w:rsidRDefault="00D1559F" w:rsidP="000B15D3">
            <w:pPr>
              <w:jc w:val="center"/>
              <w:rPr>
                <w:sz w:val="24"/>
                <w:szCs w:val="24"/>
              </w:rPr>
            </w:pPr>
            <w:r w:rsidRPr="007A20BC">
              <w:rPr>
                <w:sz w:val="24"/>
                <w:szCs w:val="24"/>
              </w:rPr>
              <w:t>10,0</w:t>
            </w:r>
          </w:p>
        </w:tc>
      </w:tr>
      <w:tr w:rsidR="00D1559F" w:rsidRPr="007A20BC" w:rsidTr="007A20BC">
        <w:trPr>
          <w:trHeight w:val="1697"/>
          <w:jc w:val="right"/>
        </w:trPr>
        <w:tc>
          <w:tcPr>
            <w:tcW w:w="709" w:type="dxa"/>
            <w:vMerge/>
            <w:hideMark/>
          </w:tcPr>
          <w:p w:rsidR="00D1559F" w:rsidRPr="007A20BC" w:rsidRDefault="00D1559F" w:rsidP="000B15D3">
            <w:pPr>
              <w:jc w:val="center"/>
              <w:rPr>
                <w:sz w:val="24"/>
                <w:szCs w:val="24"/>
              </w:rPr>
            </w:pPr>
          </w:p>
        </w:tc>
        <w:tc>
          <w:tcPr>
            <w:tcW w:w="1760" w:type="dxa"/>
            <w:vMerge/>
            <w:hideMark/>
          </w:tcPr>
          <w:p w:rsidR="00D1559F" w:rsidRPr="007A20BC" w:rsidRDefault="00D1559F" w:rsidP="000B15D3">
            <w:pPr>
              <w:jc w:val="center"/>
              <w:rPr>
                <w:sz w:val="24"/>
                <w:szCs w:val="24"/>
              </w:rPr>
            </w:pPr>
          </w:p>
        </w:tc>
        <w:tc>
          <w:tcPr>
            <w:tcW w:w="1091" w:type="dxa"/>
            <w:vMerge/>
            <w:hideMark/>
          </w:tcPr>
          <w:p w:rsidR="00D1559F" w:rsidRPr="007A20BC" w:rsidRDefault="00D1559F" w:rsidP="000B15D3">
            <w:pPr>
              <w:jc w:val="center"/>
              <w:rPr>
                <w:sz w:val="24"/>
                <w:szCs w:val="24"/>
              </w:rPr>
            </w:pPr>
          </w:p>
        </w:tc>
        <w:tc>
          <w:tcPr>
            <w:tcW w:w="893" w:type="dxa"/>
            <w:shd w:val="clear" w:color="000000" w:fill="FFFFFF"/>
            <w:hideMark/>
          </w:tcPr>
          <w:p w:rsidR="00D1559F" w:rsidRPr="007A20BC" w:rsidRDefault="00D1559F" w:rsidP="000B15D3">
            <w:pPr>
              <w:jc w:val="center"/>
              <w:rPr>
                <w:sz w:val="24"/>
                <w:szCs w:val="24"/>
              </w:rPr>
            </w:pPr>
            <w:r w:rsidRPr="007A20BC">
              <w:rPr>
                <w:sz w:val="24"/>
                <w:szCs w:val="24"/>
              </w:rPr>
              <w:t>местный бюджет</w:t>
            </w:r>
          </w:p>
        </w:tc>
        <w:tc>
          <w:tcPr>
            <w:tcW w:w="1276"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24,5</w:t>
            </w:r>
          </w:p>
        </w:tc>
        <w:tc>
          <w:tcPr>
            <w:tcW w:w="1276"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2,5</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2,0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2,0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2,0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2,0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2,0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2,0</w:t>
            </w:r>
          </w:p>
        </w:tc>
        <w:tc>
          <w:tcPr>
            <w:tcW w:w="1435"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10,0</w:t>
            </w:r>
          </w:p>
        </w:tc>
      </w:tr>
      <w:tr w:rsidR="00D1559F" w:rsidRPr="007A20BC" w:rsidTr="007A20BC">
        <w:trPr>
          <w:trHeight w:val="304"/>
          <w:jc w:val="right"/>
        </w:trPr>
        <w:tc>
          <w:tcPr>
            <w:tcW w:w="709" w:type="dxa"/>
            <w:vMerge w:val="restart"/>
            <w:hideMark/>
          </w:tcPr>
          <w:p w:rsidR="00D1559F" w:rsidRPr="007A20BC" w:rsidRDefault="00D1559F" w:rsidP="000B15D3">
            <w:pPr>
              <w:jc w:val="center"/>
              <w:rPr>
                <w:sz w:val="24"/>
                <w:szCs w:val="24"/>
              </w:rPr>
            </w:pPr>
            <w:r w:rsidRPr="007A20BC">
              <w:rPr>
                <w:sz w:val="24"/>
                <w:szCs w:val="24"/>
              </w:rPr>
              <w:t>2.3.</w:t>
            </w:r>
          </w:p>
        </w:tc>
        <w:tc>
          <w:tcPr>
            <w:tcW w:w="1760" w:type="dxa"/>
            <w:vMerge w:val="restart"/>
            <w:hideMark/>
          </w:tcPr>
          <w:p w:rsidR="00D1559F" w:rsidRPr="007A20BC" w:rsidRDefault="00D1559F" w:rsidP="000B15D3">
            <w:pPr>
              <w:jc w:val="center"/>
              <w:rPr>
                <w:sz w:val="24"/>
                <w:szCs w:val="24"/>
              </w:rPr>
            </w:pPr>
            <w:r w:rsidRPr="007A20BC">
              <w:rPr>
                <w:sz w:val="24"/>
                <w:szCs w:val="24"/>
              </w:rPr>
              <w:t>Повышение уровня открытости бюджетных данных (показатель 4, 5, 7)</w:t>
            </w:r>
          </w:p>
        </w:tc>
        <w:tc>
          <w:tcPr>
            <w:tcW w:w="1091" w:type="dxa"/>
            <w:vMerge w:val="restart"/>
            <w:hideMark/>
          </w:tcPr>
          <w:p w:rsidR="00D1559F" w:rsidRPr="007A20BC" w:rsidRDefault="00D1559F" w:rsidP="000B15D3">
            <w:pPr>
              <w:jc w:val="center"/>
              <w:rPr>
                <w:sz w:val="24"/>
                <w:szCs w:val="24"/>
              </w:rPr>
            </w:pPr>
            <w:r w:rsidRPr="007A20BC">
              <w:rPr>
                <w:sz w:val="24"/>
                <w:szCs w:val="24"/>
              </w:rPr>
              <w:t>департамент финансов администрации района</w:t>
            </w:r>
          </w:p>
        </w:tc>
        <w:tc>
          <w:tcPr>
            <w:tcW w:w="893" w:type="dxa"/>
            <w:shd w:val="clear" w:color="000000" w:fill="FFFFFF"/>
            <w:hideMark/>
          </w:tcPr>
          <w:p w:rsidR="00D1559F" w:rsidRPr="007A20BC" w:rsidRDefault="00D1559F" w:rsidP="000B15D3">
            <w:pPr>
              <w:jc w:val="center"/>
              <w:rPr>
                <w:sz w:val="24"/>
                <w:szCs w:val="24"/>
              </w:rPr>
            </w:pPr>
            <w:r w:rsidRPr="007A20BC">
              <w:rPr>
                <w:sz w:val="24"/>
                <w:szCs w:val="24"/>
              </w:rPr>
              <w:t>всего</w:t>
            </w:r>
          </w:p>
        </w:tc>
        <w:tc>
          <w:tcPr>
            <w:tcW w:w="10791" w:type="dxa"/>
            <w:gridSpan w:val="9"/>
            <w:vMerge w:val="restart"/>
            <w:hideMark/>
          </w:tcPr>
          <w:p w:rsidR="00D1559F" w:rsidRPr="007A20BC" w:rsidRDefault="00D1559F" w:rsidP="000B15D3">
            <w:pPr>
              <w:jc w:val="center"/>
              <w:rPr>
                <w:sz w:val="24"/>
                <w:szCs w:val="24"/>
              </w:rPr>
            </w:pPr>
            <w:r w:rsidRPr="007A20BC">
              <w:rPr>
                <w:sz w:val="24"/>
                <w:szCs w:val="24"/>
              </w:rPr>
              <w:t>За счет финансирования основной деятельности ответственного исполнителя муниципальной программы</w:t>
            </w:r>
          </w:p>
        </w:tc>
      </w:tr>
      <w:tr w:rsidR="00D1559F" w:rsidRPr="007A20BC" w:rsidTr="007A20BC">
        <w:trPr>
          <w:trHeight w:val="564"/>
          <w:jc w:val="right"/>
        </w:trPr>
        <w:tc>
          <w:tcPr>
            <w:tcW w:w="709" w:type="dxa"/>
            <w:vMerge/>
            <w:hideMark/>
          </w:tcPr>
          <w:p w:rsidR="00D1559F" w:rsidRPr="007A20BC" w:rsidRDefault="00D1559F" w:rsidP="000B15D3">
            <w:pPr>
              <w:jc w:val="center"/>
              <w:rPr>
                <w:sz w:val="24"/>
                <w:szCs w:val="24"/>
              </w:rPr>
            </w:pPr>
          </w:p>
        </w:tc>
        <w:tc>
          <w:tcPr>
            <w:tcW w:w="1760" w:type="dxa"/>
            <w:vMerge/>
            <w:hideMark/>
          </w:tcPr>
          <w:p w:rsidR="00D1559F" w:rsidRPr="007A20BC" w:rsidRDefault="00D1559F" w:rsidP="000B15D3">
            <w:pPr>
              <w:jc w:val="center"/>
              <w:rPr>
                <w:sz w:val="24"/>
                <w:szCs w:val="24"/>
              </w:rPr>
            </w:pPr>
          </w:p>
        </w:tc>
        <w:tc>
          <w:tcPr>
            <w:tcW w:w="1091" w:type="dxa"/>
            <w:vMerge/>
            <w:hideMark/>
          </w:tcPr>
          <w:p w:rsidR="00D1559F" w:rsidRPr="007A20BC" w:rsidRDefault="00D1559F" w:rsidP="000B15D3">
            <w:pPr>
              <w:jc w:val="center"/>
              <w:rPr>
                <w:sz w:val="24"/>
                <w:szCs w:val="24"/>
              </w:rPr>
            </w:pPr>
          </w:p>
        </w:tc>
        <w:tc>
          <w:tcPr>
            <w:tcW w:w="893" w:type="dxa"/>
            <w:shd w:val="clear" w:color="000000" w:fill="FFFFFF"/>
            <w:hideMark/>
          </w:tcPr>
          <w:p w:rsidR="00D1559F" w:rsidRPr="007A20BC" w:rsidRDefault="00D1559F" w:rsidP="000B15D3">
            <w:pPr>
              <w:jc w:val="center"/>
              <w:rPr>
                <w:sz w:val="24"/>
                <w:szCs w:val="24"/>
              </w:rPr>
            </w:pPr>
            <w:r w:rsidRPr="007A20BC">
              <w:rPr>
                <w:sz w:val="24"/>
                <w:szCs w:val="24"/>
              </w:rPr>
              <w:t>местный бюджет</w:t>
            </w:r>
          </w:p>
        </w:tc>
        <w:tc>
          <w:tcPr>
            <w:tcW w:w="10791" w:type="dxa"/>
            <w:gridSpan w:val="9"/>
            <w:vMerge/>
            <w:hideMark/>
          </w:tcPr>
          <w:p w:rsidR="00D1559F" w:rsidRPr="007A20BC" w:rsidRDefault="00D1559F" w:rsidP="000B15D3">
            <w:pPr>
              <w:jc w:val="center"/>
              <w:rPr>
                <w:sz w:val="24"/>
                <w:szCs w:val="24"/>
              </w:rPr>
            </w:pPr>
          </w:p>
        </w:tc>
      </w:tr>
      <w:tr w:rsidR="00D1559F" w:rsidRPr="007A20BC" w:rsidTr="007A20BC">
        <w:trPr>
          <w:trHeight w:val="408"/>
          <w:jc w:val="right"/>
        </w:trPr>
        <w:tc>
          <w:tcPr>
            <w:tcW w:w="709" w:type="dxa"/>
            <w:vMerge w:val="restart"/>
            <w:shd w:val="clear" w:color="000000" w:fill="FFFFFF"/>
            <w:hideMark/>
          </w:tcPr>
          <w:p w:rsidR="00D1559F" w:rsidRPr="007A20BC" w:rsidRDefault="00D1559F" w:rsidP="000B15D3">
            <w:pPr>
              <w:jc w:val="center"/>
              <w:rPr>
                <w:sz w:val="24"/>
                <w:szCs w:val="24"/>
              </w:rPr>
            </w:pPr>
          </w:p>
        </w:tc>
        <w:tc>
          <w:tcPr>
            <w:tcW w:w="1760" w:type="dxa"/>
            <w:vMerge w:val="restart"/>
            <w:shd w:val="clear" w:color="000000" w:fill="FFFFFF"/>
            <w:hideMark/>
          </w:tcPr>
          <w:p w:rsidR="00D1559F" w:rsidRPr="007A20BC" w:rsidRDefault="00D1559F" w:rsidP="000B15D3">
            <w:pPr>
              <w:jc w:val="center"/>
              <w:rPr>
                <w:sz w:val="24"/>
                <w:szCs w:val="24"/>
              </w:rPr>
            </w:pPr>
            <w:r w:rsidRPr="007A20BC">
              <w:rPr>
                <w:sz w:val="24"/>
                <w:szCs w:val="24"/>
              </w:rPr>
              <w:t>Итого по подпрограмме 2</w:t>
            </w:r>
          </w:p>
        </w:tc>
        <w:tc>
          <w:tcPr>
            <w:tcW w:w="1091" w:type="dxa"/>
            <w:vMerge w:val="restart"/>
            <w:shd w:val="clear" w:color="000000" w:fill="FFFFFF"/>
            <w:hideMark/>
          </w:tcPr>
          <w:p w:rsidR="00D1559F" w:rsidRPr="007A20BC" w:rsidRDefault="00D1559F" w:rsidP="000B15D3">
            <w:pPr>
              <w:jc w:val="center"/>
              <w:rPr>
                <w:sz w:val="24"/>
                <w:szCs w:val="24"/>
              </w:rPr>
            </w:pPr>
          </w:p>
        </w:tc>
        <w:tc>
          <w:tcPr>
            <w:tcW w:w="893" w:type="dxa"/>
            <w:shd w:val="clear" w:color="000000" w:fill="FFFFFF"/>
            <w:hideMark/>
          </w:tcPr>
          <w:p w:rsidR="00D1559F" w:rsidRPr="007A20BC" w:rsidRDefault="00D1559F" w:rsidP="000B15D3">
            <w:pPr>
              <w:jc w:val="center"/>
              <w:rPr>
                <w:sz w:val="24"/>
                <w:szCs w:val="24"/>
              </w:rPr>
            </w:pPr>
            <w:r w:rsidRPr="007A20BC">
              <w:rPr>
                <w:sz w:val="24"/>
                <w:szCs w:val="24"/>
              </w:rPr>
              <w:t>всего</w:t>
            </w:r>
          </w:p>
        </w:tc>
        <w:tc>
          <w:tcPr>
            <w:tcW w:w="1276" w:type="dxa"/>
            <w:shd w:val="clear" w:color="000000" w:fill="FFFFFF"/>
            <w:hideMark/>
          </w:tcPr>
          <w:p w:rsidR="00D1559F" w:rsidRPr="007A20BC" w:rsidRDefault="00D1559F" w:rsidP="000B15D3">
            <w:pPr>
              <w:jc w:val="center"/>
              <w:rPr>
                <w:sz w:val="24"/>
                <w:szCs w:val="24"/>
              </w:rPr>
            </w:pPr>
            <w:r w:rsidRPr="007A20BC">
              <w:rPr>
                <w:sz w:val="24"/>
                <w:szCs w:val="24"/>
              </w:rPr>
              <w:t>1 398 888,8</w:t>
            </w:r>
          </w:p>
        </w:tc>
        <w:tc>
          <w:tcPr>
            <w:tcW w:w="1276" w:type="dxa"/>
            <w:shd w:val="clear" w:color="000000" w:fill="FFFFFF"/>
            <w:hideMark/>
          </w:tcPr>
          <w:p w:rsidR="00D1559F" w:rsidRPr="007A20BC" w:rsidRDefault="00D1559F" w:rsidP="000B15D3">
            <w:pPr>
              <w:jc w:val="center"/>
              <w:rPr>
                <w:sz w:val="24"/>
                <w:szCs w:val="24"/>
              </w:rPr>
            </w:pPr>
            <w:r w:rsidRPr="007A20BC">
              <w:rPr>
                <w:sz w:val="24"/>
                <w:szCs w:val="24"/>
              </w:rPr>
              <w:t>102 543,4</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9 902,0</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87 915,2</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133 169,8</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133 169,8</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133 169,8</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133 169,8</w:t>
            </w:r>
          </w:p>
        </w:tc>
        <w:tc>
          <w:tcPr>
            <w:tcW w:w="1435" w:type="dxa"/>
            <w:shd w:val="clear" w:color="000000" w:fill="FFFFFF"/>
            <w:hideMark/>
          </w:tcPr>
          <w:p w:rsidR="00D1559F" w:rsidRPr="007A20BC" w:rsidRDefault="00D1559F" w:rsidP="000B15D3">
            <w:pPr>
              <w:jc w:val="center"/>
              <w:rPr>
                <w:sz w:val="24"/>
                <w:szCs w:val="24"/>
              </w:rPr>
            </w:pPr>
            <w:r w:rsidRPr="007A20BC">
              <w:rPr>
                <w:sz w:val="24"/>
                <w:szCs w:val="24"/>
              </w:rPr>
              <w:t>665 849,0</w:t>
            </w:r>
          </w:p>
        </w:tc>
      </w:tr>
      <w:tr w:rsidR="00D1559F" w:rsidRPr="007A20BC" w:rsidTr="007A20BC">
        <w:trPr>
          <w:trHeight w:val="1104"/>
          <w:jc w:val="right"/>
        </w:trPr>
        <w:tc>
          <w:tcPr>
            <w:tcW w:w="709" w:type="dxa"/>
            <w:vMerge/>
            <w:hideMark/>
          </w:tcPr>
          <w:p w:rsidR="00D1559F" w:rsidRPr="007A20BC" w:rsidRDefault="00D1559F" w:rsidP="000B15D3">
            <w:pPr>
              <w:jc w:val="center"/>
              <w:rPr>
                <w:sz w:val="24"/>
                <w:szCs w:val="24"/>
              </w:rPr>
            </w:pPr>
          </w:p>
        </w:tc>
        <w:tc>
          <w:tcPr>
            <w:tcW w:w="1760" w:type="dxa"/>
            <w:vMerge/>
            <w:hideMark/>
          </w:tcPr>
          <w:p w:rsidR="00D1559F" w:rsidRPr="007A20BC" w:rsidRDefault="00D1559F" w:rsidP="000B15D3">
            <w:pPr>
              <w:jc w:val="center"/>
              <w:rPr>
                <w:sz w:val="24"/>
                <w:szCs w:val="24"/>
              </w:rPr>
            </w:pPr>
          </w:p>
        </w:tc>
        <w:tc>
          <w:tcPr>
            <w:tcW w:w="1091" w:type="dxa"/>
            <w:vMerge/>
            <w:hideMark/>
          </w:tcPr>
          <w:p w:rsidR="00D1559F" w:rsidRPr="007A20BC" w:rsidRDefault="00D1559F" w:rsidP="000B15D3">
            <w:pPr>
              <w:jc w:val="center"/>
              <w:rPr>
                <w:sz w:val="24"/>
                <w:szCs w:val="24"/>
              </w:rPr>
            </w:pPr>
          </w:p>
        </w:tc>
        <w:tc>
          <w:tcPr>
            <w:tcW w:w="893" w:type="dxa"/>
            <w:shd w:val="clear" w:color="000000" w:fill="FFFFFF"/>
            <w:hideMark/>
          </w:tcPr>
          <w:p w:rsidR="00D1559F" w:rsidRPr="007A20BC" w:rsidRDefault="00D1559F" w:rsidP="000B15D3">
            <w:pPr>
              <w:jc w:val="center"/>
              <w:rPr>
                <w:sz w:val="24"/>
                <w:szCs w:val="24"/>
              </w:rPr>
            </w:pPr>
            <w:r w:rsidRPr="007A20BC">
              <w:rPr>
                <w:sz w:val="24"/>
                <w:szCs w:val="24"/>
              </w:rPr>
              <w:t>местный бюджет</w:t>
            </w:r>
          </w:p>
        </w:tc>
        <w:tc>
          <w:tcPr>
            <w:tcW w:w="1276" w:type="dxa"/>
            <w:shd w:val="clear" w:color="000000" w:fill="FFFFFF"/>
            <w:hideMark/>
          </w:tcPr>
          <w:p w:rsidR="00D1559F" w:rsidRPr="007A20BC" w:rsidRDefault="00D1559F" w:rsidP="000B15D3">
            <w:pPr>
              <w:jc w:val="center"/>
              <w:rPr>
                <w:sz w:val="24"/>
                <w:szCs w:val="24"/>
              </w:rPr>
            </w:pPr>
          </w:p>
          <w:p w:rsidR="00D1559F" w:rsidRPr="007A20BC" w:rsidRDefault="00D1559F" w:rsidP="000B15D3">
            <w:pPr>
              <w:jc w:val="center"/>
              <w:rPr>
                <w:sz w:val="24"/>
                <w:szCs w:val="24"/>
              </w:rPr>
            </w:pPr>
            <w:r w:rsidRPr="007A20BC">
              <w:rPr>
                <w:sz w:val="24"/>
                <w:szCs w:val="24"/>
              </w:rPr>
              <w:t>1 398 888,8</w:t>
            </w:r>
          </w:p>
        </w:tc>
        <w:tc>
          <w:tcPr>
            <w:tcW w:w="1276" w:type="dxa"/>
            <w:shd w:val="clear" w:color="000000" w:fill="FFFFFF"/>
            <w:hideMark/>
          </w:tcPr>
          <w:p w:rsidR="00D1559F" w:rsidRPr="007A20BC" w:rsidRDefault="00D1559F" w:rsidP="000B15D3">
            <w:pPr>
              <w:jc w:val="center"/>
              <w:rPr>
                <w:sz w:val="24"/>
                <w:szCs w:val="24"/>
              </w:rPr>
            </w:pPr>
          </w:p>
          <w:p w:rsidR="00D1559F" w:rsidRPr="007A20BC" w:rsidRDefault="00D1559F" w:rsidP="000B15D3">
            <w:pPr>
              <w:jc w:val="center"/>
              <w:rPr>
                <w:sz w:val="24"/>
                <w:szCs w:val="24"/>
              </w:rPr>
            </w:pPr>
            <w:r w:rsidRPr="007A20BC">
              <w:rPr>
                <w:sz w:val="24"/>
                <w:szCs w:val="24"/>
              </w:rPr>
              <w:t>102 543,4</w:t>
            </w:r>
          </w:p>
        </w:tc>
        <w:tc>
          <w:tcPr>
            <w:tcW w:w="1134" w:type="dxa"/>
            <w:shd w:val="clear" w:color="000000" w:fill="FFFFFF"/>
            <w:hideMark/>
          </w:tcPr>
          <w:p w:rsidR="00D1559F" w:rsidRPr="007A20BC" w:rsidRDefault="00D1559F" w:rsidP="000B15D3">
            <w:pPr>
              <w:jc w:val="center"/>
              <w:rPr>
                <w:sz w:val="24"/>
                <w:szCs w:val="24"/>
              </w:rPr>
            </w:pPr>
          </w:p>
          <w:p w:rsidR="00D1559F" w:rsidRPr="007A20BC" w:rsidRDefault="00D1559F" w:rsidP="000B15D3">
            <w:pPr>
              <w:jc w:val="center"/>
              <w:rPr>
                <w:sz w:val="24"/>
                <w:szCs w:val="24"/>
              </w:rPr>
            </w:pPr>
            <w:r w:rsidRPr="007A20BC">
              <w:rPr>
                <w:sz w:val="24"/>
                <w:szCs w:val="24"/>
              </w:rPr>
              <w:t>9 902,0</w:t>
            </w:r>
          </w:p>
        </w:tc>
        <w:tc>
          <w:tcPr>
            <w:tcW w:w="1134" w:type="dxa"/>
            <w:shd w:val="clear" w:color="000000" w:fill="FFFFFF"/>
            <w:hideMark/>
          </w:tcPr>
          <w:p w:rsidR="00D1559F" w:rsidRPr="007A20BC" w:rsidRDefault="00D1559F" w:rsidP="000B15D3">
            <w:pPr>
              <w:jc w:val="center"/>
              <w:rPr>
                <w:sz w:val="24"/>
                <w:szCs w:val="24"/>
              </w:rPr>
            </w:pPr>
          </w:p>
          <w:p w:rsidR="00D1559F" w:rsidRPr="007A20BC" w:rsidRDefault="00D1559F" w:rsidP="000B15D3">
            <w:pPr>
              <w:jc w:val="center"/>
              <w:rPr>
                <w:sz w:val="24"/>
                <w:szCs w:val="24"/>
              </w:rPr>
            </w:pPr>
            <w:r w:rsidRPr="007A20BC">
              <w:rPr>
                <w:sz w:val="24"/>
                <w:szCs w:val="24"/>
              </w:rPr>
              <w:t>87 915,2</w:t>
            </w:r>
          </w:p>
        </w:tc>
        <w:tc>
          <w:tcPr>
            <w:tcW w:w="1134" w:type="dxa"/>
            <w:shd w:val="clear" w:color="000000" w:fill="FFFFFF"/>
            <w:hideMark/>
          </w:tcPr>
          <w:p w:rsidR="00D1559F" w:rsidRPr="007A20BC" w:rsidRDefault="00D1559F" w:rsidP="000B15D3">
            <w:pPr>
              <w:jc w:val="center"/>
              <w:rPr>
                <w:sz w:val="24"/>
                <w:szCs w:val="24"/>
              </w:rPr>
            </w:pPr>
          </w:p>
          <w:p w:rsidR="00D1559F" w:rsidRPr="007A20BC" w:rsidRDefault="00D1559F" w:rsidP="000B15D3">
            <w:pPr>
              <w:jc w:val="center"/>
              <w:rPr>
                <w:sz w:val="24"/>
                <w:szCs w:val="24"/>
              </w:rPr>
            </w:pPr>
            <w:r w:rsidRPr="007A20BC">
              <w:rPr>
                <w:sz w:val="24"/>
                <w:szCs w:val="24"/>
              </w:rPr>
              <w:t>133 169,8</w:t>
            </w:r>
          </w:p>
        </w:tc>
        <w:tc>
          <w:tcPr>
            <w:tcW w:w="1134" w:type="dxa"/>
            <w:shd w:val="clear" w:color="000000" w:fill="FFFFFF"/>
            <w:hideMark/>
          </w:tcPr>
          <w:p w:rsidR="00D1559F" w:rsidRPr="007A20BC" w:rsidRDefault="00D1559F" w:rsidP="000B15D3">
            <w:pPr>
              <w:jc w:val="center"/>
              <w:rPr>
                <w:sz w:val="24"/>
                <w:szCs w:val="24"/>
              </w:rPr>
            </w:pPr>
          </w:p>
          <w:p w:rsidR="00D1559F" w:rsidRPr="007A20BC" w:rsidRDefault="00D1559F" w:rsidP="000B15D3">
            <w:pPr>
              <w:jc w:val="center"/>
              <w:rPr>
                <w:sz w:val="24"/>
                <w:szCs w:val="24"/>
              </w:rPr>
            </w:pPr>
            <w:r w:rsidRPr="007A20BC">
              <w:rPr>
                <w:sz w:val="24"/>
                <w:szCs w:val="24"/>
              </w:rPr>
              <w:t>133 169,8</w:t>
            </w:r>
          </w:p>
        </w:tc>
        <w:tc>
          <w:tcPr>
            <w:tcW w:w="1134" w:type="dxa"/>
            <w:shd w:val="clear" w:color="000000" w:fill="FFFFFF"/>
            <w:hideMark/>
          </w:tcPr>
          <w:p w:rsidR="00D1559F" w:rsidRPr="007A20BC" w:rsidRDefault="00D1559F" w:rsidP="000B15D3">
            <w:pPr>
              <w:jc w:val="center"/>
              <w:rPr>
                <w:sz w:val="24"/>
                <w:szCs w:val="24"/>
              </w:rPr>
            </w:pPr>
          </w:p>
          <w:p w:rsidR="00D1559F" w:rsidRPr="007A20BC" w:rsidRDefault="00D1559F" w:rsidP="000B15D3">
            <w:pPr>
              <w:jc w:val="center"/>
              <w:rPr>
                <w:sz w:val="24"/>
                <w:szCs w:val="24"/>
              </w:rPr>
            </w:pPr>
            <w:r w:rsidRPr="007A20BC">
              <w:rPr>
                <w:sz w:val="24"/>
                <w:szCs w:val="24"/>
              </w:rPr>
              <w:t>133 169,8</w:t>
            </w:r>
          </w:p>
        </w:tc>
        <w:tc>
          <w:tcPr>
            <w:tcW w:w="1134" w:type="dxa"/>
            <w:shd w:val="clear" w:color="000000" w:fill="FFFFFF"/>
            <w:hideMark/>
          </w:tcPr>
          <w:p w:rsidR="00D1559F" w:rsidRPr="007A20BC" w:rsidRDefault="00D1559F" w:rsidP="000B15D3">
            <w:pPr>
              <w:jc w:val="center"/>
              <w:rPr>
                <w:sz w:val="24"/>
                <w:szCs w:val="24"/>
              </w:rPr>
            </w:pPr>
          </w:p>
          <w:p w:rsidR="00D1559F" w:rsidRPr="007A20BC" w:rsidRDefault="00D1559F" w:rsidP="000B15D3">
            <w:pPr>
              <w:jc w:val="center"/>
              <w:rPr>
                <w:sz w:val="24"/>
                <w:szCs w:val="24"/>
              </w:rPr>
            </w:pPr>
            <w:r w:rsidRPr="007A20BC">
              <w:rPr>
                <w:sz w:val="24"/>
                <w:szCs w:val="24"/>
              </w:rPr>
              <w:t>133 169,8</w:t>
            </w:r>
          </w:p>
        </w:tc>
        <w:tc>
          <w:tcPr>
            <w:tcW w:w="1435" w:type="dxa"/>
            <w:shd w:val="clear" w:color="000000" w:fill="FFFFFF"/>
            <w:hideMark/>
          </w:tcPr>
          <w:p w:rsidR="00D1559F" w:rsidRPr="007A20BC" w:rsidRDefault="00D1559F" w:rsidP="000B15D3">
            <w:pPr>
              <w:jc w:val="center"/>
              <w:rPr>
                <w:sz w:val="24"/>
                <w:szCs w:val="24"/>
              </w:rPr>
            </w:pPr>
          </w:p>
          <w:p w:rsidR="00D1559F" w:rsidRPr="007A20BC" w:rsidRDefault="00D1559F" w:rsidP="000B15D3">
            <w:pPr>
              <w:jc w:val="center"/>
              <w:rPr>
                <w:sz w:val="24"/>
                <w:szCs w:val="24"/>
              </w:rPr>
            </w:pPr>
            <w:r w:rsidRPr="007A20BC">
              <w:rPr>
                <w:sz w:val="24"/>
                <w:szCs w:val="24"/>
              </w:rPr>
              <w:t>665 849,0</w:t>
            </w:r>
          </w:p>
        </w:tc>
      </w:tr>
      <w:tr w:rsidR="00D1559F" w:rsidRPr="007A20BC" w:rsidTr="007A20BC">
        <w:trPr>
          <w:trHeight w:val="406"/>
          <w:jc w:val="right"/>
        </w:trPr>
        <w:tc>
          <w:tcPr>
            <w:tcW w:w="2469" w:type="dxa"/>
            <w:gridSpan w:val="2"/>
            <w:vMerge w:val="restart"/>
            <w:shd w:val="clear" w:color="000000" w:fill="FFFFFF"/>
            <w:hideMark/>
          </w:tcPr>
          <w:p w:rsidR="00D1559F" w:rsidRPr="007A20BC" w:rsidRDefault="00D1559F" w:rsidP="000B15D3">
            <w:pPr>
              <w:jc w:val="center"/>
              <w:rPr>
                <w:sz w:val="24"/>
                <w:szCs w:val="24"/>
              </w:rPr>
            </w:pPr>
            <w:r w:rsidRPr="007A20BC">
              <w:rPr>
                <w:sz w:val="24"/>
                <w:szCs w:val="24"/>
              </w:rPr>
              <w:t>Всего по муниципальной программе</w:t>
            </w:r>
          </w:p>
        </w:tc>
        <w:tc>
          <w:tcPr>
            <w:tcW w:w="1091" w:type="dxa"/>
            <w:vMerge w:val="restart"/>
            <w:shd w:val="clear" w:color="000000" w:fill="FFFFFF"/>
          </w:tcPr>
          <w:p w:rsidR="00D1559F" w:rsidRPr="007A20BC" w:rsidRDefault="00D1559F" w:rsidP="000B15D3">
            <w:pPr>
              <w:jc w:val="center"/>
              <w:rPr>
                <w:sz w:val="24"/>
                <w:szCs w:val="24"/>
              </w:rPr>
            </w:pPr>
          </w:p>
        </w:tc>
        <w:tc>
          <w:tcPr>
            <w:tcW w:w="893" w:type="dxa"/>
            <w:shd w:val="clear" w:color="000000" w:fill="FFFFFF"/>
            <w:hideMark/>
          </w:tcPr>
          <w:p w:rsidR="00D1559F" w:rsidRPr="007A20BC" w:rsidRDefault="00D1559F" w:rsidP="000B15D3">
            <w:pPr>
              <w:jc w:val="center"/>
              <w:rPr>
                <w:sz w:val="24"/>
                <w:szCs w:val="24"/>
              </w:rPr>
            </w:pPr>
            <w:r w:rsidRPr="007A20BC">
              <w:rPr>
                <w:sz w:val="24"/>
                <w:szCs w:val="24"/>
              </w:rPr>
              <w:t>всего</w:t>
            </w:r>
          </w:p>
        </w:tc>
        <w:tc>
          <w:tcPr>
            <w:tcW w:w="1276" w:type="dxa"/>
            <w:shd w:val="clear" w:color="000000" w:fill="FFFFFF"/>
            <w:hideMark/>
          </w:tcPr>
          <w:p w:rsidR="00D1559F" w:rsidRPr="007A20BC" w:rsidRDefault="00D1559F" w:rsidP="000B15D3">
            <w:pPr>
              <w:jc w:val="center"/>
              <w:rPr>
                <w:sz w:val="24"/>
                <w:szCs w:val="24"/>
              </w:rPr>
            </w:pPr>
            <w:r w:rsidRPr="007A20BC">
              <w:rPr>
                <w:sz w:val="24"/>
                <w:szCs w:val="24"/>
              </w:rPr>
              <w:t>9 262 865,5</w:t>
            </w:r>
          </w:p>
        </w:tc>
        <w:tc>
          <w:tcPr>
            <w:tcW w:w="1276" w:type="dxa"/>
            <w:shd w:val="clear" w:color="000000" w:fill="FFFFFF"/>
            <w:hideMark/>
          </w:tcPr>
          <w:p w:rsidR="00D1559F" w:rsidRPr="007A20BC" w:rsidRDefault="00D1559F" w:rsidP="000B15D3">
            <w:pPr>
              <w:jc w:val="center"/>
              <w:rPr>
                <w:sz w:val="24"/>
                <w:szCs w:val="24"/>
              </w:rPr>
            </w:pPr>
            <w:r w:rsidRPr="007A20BC">
              <w:rPr>
                <w:sz w:val="24"/>
                <w:szCs w:val="24"/>
              </w:rPr>
              <w:t>1 387 427,9</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640 486,9</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655 930,5</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715  006,6</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733 001,7</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733 001,7</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733 001,7</w:t>
            </w:r>
          </w:p>
        </w:tc>
        <w:tc>
          <w:tcPr>
            <w:tcW w:w="1435" w:type="dxa"/>
            <w:shd w:val="clear" w:color="000000" w:fill="FFFFFF"/>
            <w:hideMark/>
          </w:tcPr>
          <w:p w:rsidR="00D1559F" w:rsidRPr="007A20BC" w:rsidRDefault="00D1559F" w:rsidP="000B15D3">
            <w:pPr>
              <w:jc w:val="center"/>
              <w:rPr>
                <w:sz w:val="24"/>
                <w:szCs w:val="24"/>
              </w:rPr>
            </w:pPr>
            <w:r w:rsidRPr="007A20BC">
              <w:rPr>
                <w:sz w:val="24"/>
                <w:szCs w:val="24"/>
              </w:rPr>
              <w:t xml:space="preserve"> 3 665 008,5</w:t>
            </w:r>
          </w:p>
        </w:tc>
      </w:tr>
      <w:tr w:rsidR="00D1559F" w:rsidRPr="007A20BC" w:rsidTr="007A20BC">
        <w:trPr>
          <w:trHeight w:val="795"/>
          <w:jc w:val="right"/>
        </w:trPr>
        <w:tc>
          <w:tcPr>
            <w:tcW w:w="2469" w:type="dxa"/>
            <w:gridSpan w:val="2"/>
            <w:vMerge/>
            <w:hideMark/>
          </w:tcPr>
          <w:p w:rsidR="00D1559F" w:rsidRPr="007A20BC" w:rsidRDefault="00D1559F" w:rsidP="000B15D3">
            <w:pPr>
              <w:jc w:val="center"/>
              <w:rPr>
                <w:sz w:val="24"/>
                <w:szCs w:val="24"/>
              </w:rPr>
            </w:pPr>
          </w:p>
        </w:tc>
        <w:tc>
          <w:tcPr>
            <w:tcW w:w="1091" w:type="dxa"/>
            <w:vMerge/>
          </w:tcPr>
          <w:p w:rsidR="00D1559F" w:rsidRPr="007A20BC" w:rsidRDefault="00D1559F" w:rsidP="000B15D3">
            <w:pPr>
              <w:jc w:val="center"/>
              <w:rPr>
                <w:sz w:val="24"/>
                <w:szCs w:val="24"/>
              </w:rPr>
            </w:pPr>
          </w:p>
        </w:tc>
        <w:tc>
          <w:tcPr>
            <w:tcW w:w="893" w:type="dxa"/>
            <w:shd w:val="clear" w:color="000000" w:fill="FFFFFF"/>
            <w:hideMark/>
          </w:tcPr>
          <w:p w:rsidR="00D1559F" w:rsidRPr="007A20BC" w:rsidRDefault="00D1559F" w:rsidP="000B15D3">
            <w:pPr>
              <w:jc w:val="center"/>
              <w:rPr>
                <w:sz w:val="24"/>
                <w:szCs w:val="24"/>
              </w:rPr>
            </w:pPr>
            <w:r w:rsidRPr="007A20BC">
              <w:rPr>
                <w:sz w:val="24"/>
                <w:szCs w:val="24"/>
              </w:rPr>
              <w:t>федеральный бюджет</w:t>
            </w:r>
          </w:p>
        </w:tc>
        <w:tc>
          <w:tcPr>
            <w:tcW w:w="1276" w:type="dxa"/>
            <w:shd w:val="clear" w:color="000000" w:fill="FFFFFF"/>
            <w:hideMark/>
          </w:tcPr>
          <w:p w:rsidR="00D1559F" w:rsidRPr="007A20BC" w:rsidRDefault="00D1559F" w:rsidP="000B15D3">
            <w:pPr>
              <w:jc w:val="center"/>
              <w:rPr>
                <w:sz w:val="24"/>
                <w:szCs w:val="24"/>
              </w:rPr>
            </w:pPr>
            <w:r w:rsidRPr="007A20BC">
              <w:rPr>
                <w:sz w:val="24"/>
                <w:szCs w:val="24"/>
              </w:rPr>
              <w:t>14 985,7</w:t>
            </w:r>
          </w:p>
        </w:tc>
        <w:tc>
          <w:tcPr>
            <w:tcW w:w="1276" w:type="dxa"/>
            <w:shd w:val="clear" w:color="000000" w:fill="FFFFFF"/>
            <w:hideMark/>
          </w:tcPr>
          <w:p w:rsidR="00D1559F" w:rsidRPr="007A20BC" w:rsidRDefault="00D1559F" w:rsidP="000B15D3">
            <w:pPr>
              <w:jc w:val="center"/>
              <w:rPr>
                <w:sz w:val="24"/>
                <w:szCs w:val="24"/>
              </w:rPr>
            </w:pPr>
            <w:r w:rsidRPr="007A20BC">
              <w:rPr>
                <w:sz w:val="24"/>
                <w:szCs w:val="24"/>
              </w:rPr>
              <w:t>3 685,3</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3 696,6</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3 749,6</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3 854,2</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0,0</w:t>
            </w:r>
          </w:p>
        </w:tc>
        <w:tc>
          <w:tcPr>
            <w:tcW w:w="1435" w:type="dxa"/>
            <w:shd w:val="clear" w:color="000000" w:fill="FFFFFF"/>
            <w:hideMark/>
          </w:tcPr>
          <w:p w:rsidR="00D1559F" w:rsidRPr="007A20BC" w:rsidRDefault="00D1559F" w:rsidP="000B15D3">
            <w:pPr>
              <w:jc w:val="center"/>
              <w:rPr>
                <w:sz w:val="24"/>
                <w:szCs w:val="24"/>
              </w:rPr>
            </w:pPr>
            <w:r w:rsidRPr="007A20BC">
              <w:rPr>
                <w:sz w:val="24"/>
                <w:szCs w:val="24"/>
                <w:lang w:val="en-US"/>
              </w:rPr>
              <w:t>0</w:t>
            </w:r>
            <w:r w:rsidRPr="007A20BC">
              <w:rPr>
                <w:sz w:val="24"/>
                <w:szCs w:val="24"/>
              </w:rPr>
              <w:t>,0</w:t>
            </w:r>
          </w:p>
        </w:tc>
      </w:tr>
      <w:tr w:rsidR="00D1559F" w:rsidRPr="007A20BC" w:rsidTr="007A20BC">
        <w:trPr>
          <w:trHeight w:val="1170"/>
          <w:jc w:val="right"/>
        </w:trPr>
        <w:tc>
          <w:tcPr>
            <w:tcW w:w="2469" w:type="dxa"/>
            <w:gridSpan w:val="2"/>
            <w:vMerge/>
            <w:hideMark/>
          </w:tcPr>
          <w:p w:rsidR="00D1559F" w:rsidRPr="007A20BC" w:rsidRDefault="00D1559F" w:rsidP="000B15D3">
            <w:pPr>
              <w:jc w:val="center"/>
              <w:rPr>
                <w:sz w:val="24"/>
                <w:szCs w:val="24"/>
              </w:rPr>
            </w:pPr>
          </w:p>
        </w:tc>
        <w:tc>
          <w:tcPr>
            <w:tcW w:w="1091" w:type="dxa"/>
            <w:vMerge/>
          </w:tcPr>
          <w:p w:rsidR="00D1559F" w:rsidRPr="007A20BC" w:rsidRDefault="00D1559F" w:rsidP="000B15D3">
            <w:pPr>
              <w:jc w:val="center"/>
              <w:rPr>
                <w:sz w:val="24"/>
                <w:szCs w:val="24"/>
              </w:rPr>
            </w:pPr>
          </w:p>
        </w:tc>
        <w:tc>
          <w:tcPr>
            <w:tcW w:w="893" w:type="dxa"/>
            <w:shd w:val="clear" w:color="000000" w:fill="FFFFFF"/>
            <w:hideMark/>
          </w:tcPr>
          <w:p w:rsidR="00D1559F" w:rsidRPr="007A20BC" w:rsidRDefault="00D1559F" w:rsidP="000B15D3">
            <w:pPr>
              <w:jc w:val="center"/>
              <w:rPr>
                <w:sz w:val="24"/>
                <w:szCs w:val="24"/>
              </w:rPr>
            </w:pPr>
            <w:r w:rsidRPr="007A20BC">
              <w:rPr>
                <w:sz w:val="24"/>
                <w:szCs w:val="24"/>
              </w:rPr>
              <w:t xml:space="preserve">бюджет автономного </w:t>
            </w:r>
            <w:r w:rsidRPr="007A20BC">
              <w:rPr>
                <w:sz w:val="24"/>
                <w:szCs w:val="24"/>
              </w:rPr>
              <w:lastRenderedPageBreak/>
              <w:t>округа</w:t>
            </w:r>
          </w:p>
        </w:tc>
        <w:tc>
          <w:tcPr>
            <w:tcW w:w="1276" w:type="dxa"/>
            <w:shd w:val="clear" w:color="000000" w:fill="FFFFFF"/>
            <w:hideMark/>
          </w:tcPr>
          <w:p w:rsidR="00D1559F" w:rsidRPr="007A20BC" w:rsidRDefault="00D1559F" w:rsidP="000B15D3">
            <w:pPr>
              <w:jc w:val="center"/>
              <w:rPr>
                <w:sz w:val="24"/>
                <w:szCs w:val="24"/>
              </w:rPr>
            </w:pPr>
            <w:r w:rsidRPr="007A20BC">
              <w:rPr>
                <w:sz w:val="24"/>
                <w:szCs w:val="24"/>
              </w:rPr>
              <w:lastRenderedPageBreak/>
              <w:t>2 273 569,7</w:t>
            </w:r>
          </w:p>
        </w:tc>
        <w:tc>
          <w:tcPr>
            <w:tcW w:w="1276" w:type="dxa"/>
            <w:shd w:val="clear" w:color="000000" w:fill="FFFFFF"/>
            <w:hideMark/>
          </w:tcPr>
          <w:p w:rsidR="00D1559F" w:rsidRPr="007A20BC" w:rsidRDefault="00D1559F" w:rsidP="000B15D3">
            <w:pPr>
              <w:jc w:val="center"/>
              <w:rPr>
                <w:sz w:val="24"/>
                <w:szCs w:val="24"/>
              </w:rPr>
            </w:pPr>
            <w:r w:rsidRPr="007A20BC">
              <w:rPr>
                <w:sz w:val="24"/>
                <w:szCs w:val="24"/>
              </w:rPr>
              <w:t>181 854,2</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191 979,5</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184 361,6</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184 36</w:t>
            </w:r>
            <w:r w:rsidRPr="007A20BC">
              <w:rPr>
                <w:sz w:val="24"/>
                <w:szCs w:val="24"/>
                <w:lang w:val="en-US"/>
              </w:rPr>
              <w:t>9</w:t>
            </w:r>
            <w:r w:rsidRPr="007A20BC">
              <w:rPr>
                <w:sz w:val="24"/>
                <w:szCs w:val="24"/>
              </w:rPr>
              <w:t>,6</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191 375,6</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191 375,6</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191 375,6</w:t>
            </w:r>
          </w:p>
        </w:tc>
        <w:tc>
          <w:tcPr>
            <w:tcW w:w="1435" w:type="dxa"/>
            <w:shd w:val="clear" w:color="000000" w:fill="FFFFFF"/>
            <w:hideMark/>
          </w:tcPr>
          <w:p w:rsidR="00D1559F" w:rsidRPr="007A20BC" w:rsidRDefault="00D1559F" w:rsidP="000B15D3">
            <w:pPr>
              <w:jc w:val="center"/>
              <w:rPr>
                <w:sz w:val="24"/>
                <w:szCs w:val="24"/>
              </w:rPr>
            </w:pPr>
            <w:r w:rsidRPr="007A20BC">
              <w:rPr>
                <w:sz w:val="24"/>
                <w:szCs w:val="24"/>
              </w:rPr>
              <w:t>956 878,0</w:t>
            </w:r>
          </w:p>
        </w:tc>
      </w:tr>
      <w:tr w:rsidR="00D1559F" w:rsidRPr="007A20BC" w:rsidTr="007A20BC">
        <w:trPr>
          <w:trHeight w:val="555"/>
          <w:jc w:val="right"/>
        </w:trPr>
        <w:tc>
          <w:tcPr>
            <w:tcW w:w="2469" w:type="dxa"/>
            <w:gridSpan w:val="2"/>
            <w:vMerge/>
            <w:hideMark/>
          </w:tcPr>
          <w:p w:rsidR="00D1559F" w:rsidRPr="007A20BC" w:rsidRDefault="00D1559F" w:rsidP="000B15D3">
            <w:pPr>
              <w:jc w:val="center"/>
              <w:rPr>
                <w:sz w:val="24"/>
                <w:szCs w:val="24"/>
              </w:rPr>
            </w:pPr>
          </w:p>
        </w:tc>
        <w:tc>
          <w:tcPr>
            <w:tcW w:w="1091" w:type="dxa"/>
            <w:vMerge/>
          </w:tcPr>
          <w:p w:rsidR="00D1559F" w:rsidRPr="007A20BC" w:rsidRDefault="00D1559F" w:rsidP="000B15D3">
            <w:pPr>
              <w:jc w:val="center"/>
              <w:rPr>
                <w:sz w:val="24"/>
                <w:szCs w:val="24"/>
              </w:rPr>
            </w:pPr>
          </w:p>
        </w:tc>
        <w:tc>
          <w:tcPr>
            <w:tcW w:w="893" w:type="dxa"/>
            <w:shd w:val="clear" w:color="000000" w:fill="FFFFFF"/>
            <w:hideMark/>
          </w:tcPr>
          <w:p w:rsidR="00D1559F" w:rsidRPr="007A20BC" w:rsidRDefault="00D1559F" w:rsidP="000B15D3">
            <w:pPr>
              <w:jc w:val="center"/>
              <w:rPr>
                <w:sz w:val="24"/>
                <w:szCs w:val="24"/>
              </w:rPr>
            </w:pPr>
            <w:r w:rsidRPr="007A20BC">
              <w:rPr>
                <w:sz w:val="24"/>
                <w:szCs w:val="24"/>
              </w:rPr>
              <w:t>местный бюджет</w:t>
            </w:r>
          </w:p>
        </w:tc>
        <w:tc>
          <w:tcPr>
            <w:tcW w:w="1276" w:type="dxa"/>
            <w:shd w:val="clear" w:color="000000" w:fill="FFFFFF"/>
            <w:hideMark/>
          </w:tcPr>
          <w:p w:rsidR="00D1559F" w:rsidRPr="007A20BC" w:rsidRDefault="00D1559F" w:rsidP="000B15D3">
            <w:pPr>
              <w:jc w:val="center"/>
              <w:rPr>
                <w:sz w:val="24"/>
                <w:szCs w:val="24"/>
              </w:rPr>
            </w:pPr>
            <w:r w:rsidRPr="007A20BC">
              <w:rPr>
                <w:sz w:val="24"/>
                <w:szCs w:val="24"/>
              </w:rPr>
              <w:t>6 974 310,1</w:t>
            </w:r>
          </w:p>
        </w:tc>
        <w:tc>
          <w:tcPr>
            <w:tcW w:w="1276" w:type="dxa"/>
            <w:shd w:val="clear" w:color="000000" w:fill="FFFFFF"/>
            <w:hideMark/>
          </w:tcPr>
          <w:p w:rsidR="00D1559F" w:rsidRPr="007A20BC" w:rsidRDefault="00D1559F" w:rsidP="000B15D3">
            <w:pPr>
              <w:jc w:val="center"/>
              <w:rPr>
                <w:sz w:val="24"/>
                <w:szCs w:val="24"/>
              </w:rPr>
            </w:pPr>
            <w:r w:rsidRPr="007A20BC">
              <w:rPr>
                <w:sz w:val="24"/>
                <w:szCs w:val="24"/>
              </w:rPr>
              <w:t>1 201 888,4</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444 810,8</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467 819,3</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526 782,8</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541 626,1</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541 626,1</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541 626,1</w:t>
            </w:r>
          </w:p>
        </w:tc>
        <w:tc>
          <w:tcPr>
            <w:tcW w:w="1435" w:type="dxa"/>
            <w:shd w:val="clear" w:color="000000" w:fill="FFFFFF"/>
            <w:hideMark/>
          </w:tcPr>
          <w:p w:rsidR="00D1559F" w:rsidRPr="007A20BC" w:rsidRDefault="00D1559F" w:rsidP="000B15D3">
            <w:pPr>
              <w:jc w:val="center"/>
              <w:rPr>
                <w:sz w:val="24"/>
                <w:szCs w:val="24"/>
              </w:rPr>
            </w:pPr>
            <w:r w:rsidRPr="007A20BC">
              <w:rPr>
                <w:sz w:val="24"/>
                <w:szCs w:val="24"/>
              </w:rPr>
              <w:t>2 708 130,5</w:t>
            </w:r>
          </w:p>
        </w:tc>
      </w:tr>
      <w:tr w:rsidR="00D1559F" w:rsidRPr="007A20BC" w:rsidTr="007A20BC">
        <w:trPr>
          <w:trHeight w:val="257"/>
          <w:jc w:val="right"/>
        </w:trPr>
        <w:tc>
          <w:tcPr>
            <w:tcW w:w="2469" w:type="dxa"/>
            <w:gridSpan w:val="2"/>
            <w:vMerge w:val="restart"/>
            <w:hideMark/>
          </w:tcPr>
          <w:p w:rsidR="00D1559F" w:rsidRPr="007A20BC" w:rsidRDefault="00D1559F" w:rsidP="000B15D3">
            <w:pPr>
              <w:jc w:val="center"/>
              <w:rPr>
                <w:sz w:val="24"/>
                <w:szCs w:val="24"/>
              </w:rPr>
            </w:pPr>
            <w:r w:rsidRPr="007A20BC">
              <w:rPr>
                <w:sz w:val="24"/>
                <w:szCs w:val="24"/>
              </w:rPr>
              <w:t>Инвестиции в объекты муниципальной собственности</w:t>
            </w:r>
          </w:p>
        </w:tc>
        <w:tc>
          <w:tcPr>
            <w:tcW w:w="1091" w:type="dxa"/>
            <w:vMerge w:val="restart"/>
          </w:tcPr>
          <w:p w:rsidR="00D1559F" w:rsidRPr="007A20BC" w:rsidRDefault="00D1559F" w:rsidP="000B15D3">
            <w:pPr>
              <w:jc w:val="center"/>
              <w:rPr>
                <w:sz w:val="24"/>
                <w:szCs w:val="24"/>
              </w:rPr>
            </w:pPr>
          </w:p>
        </w:tc>
        <w:tc>
          <w:tcPr>
            <w:tcW w:w="893" w:type="dxa"/>
            <w:shd w:val="clear" w:color="000000" w:fill="FFFFFF"/>
            <w:hideMark/>
          </w:tcPr>
          <w:p w:rsidR="00D1559F" w:rsidRPr="007A20BC" w:rsidRDefault="00D1559F" w:rsidP="000B15D3">
            <w:pPr>
              <w:jc w:val="center"/>
              <w:rPr>
                <w:sz w:val="24"/>
                <w:szCs w:val="24"/>
              </w:rPr>
            </w:pPr>
            <w:r w:rsidRPr="007A20BC">
              <w:rPr>
                <w:sz w:val="24"/>
                <w:szCs w:val="24"/>
              </w:rPr>
              <w:t>всего</w:t>
            </w:r>
          </w:p>
        </w:tc>
        <w:tc>
          <w:tcPr>
            <w:tcW w:w="1276" w:type="dxa"/>
            <w:shd w:val="clear" w:color="000000" w:fill="FFFFFF"/>
            <w:hideMark/>
          </w:tcPr>
          <w:p w:rsidR="00D1559F" w:rsidRPr="007A20BC" w:rsidRDefault="00D1559F" w:rsidP="000B15D3">
            <w:pPr>
              <w:jc w:val="center"/>
              <w:rPr>
                <w:sz w:val="24"/>
                <w:szCs w:val="24"/>
              </w:rPr>
            </w:pPr>
            <w:r w:rsidRPr="007A20BC">
              <w:rPr>
                <w:sz w:val="24"/>
                <w:szCs w:val="24"/>
              </w:rPr>
              <w:t>0,0</w:t>
            </w:r>
          </w:p>
        </w:tc>
        <w:tc>
          <w:tcPr>
            <w:tcW w:w="1276" w:type="dxa"/>
            <w:shd w:val="clear" w:color="000000" w:fill="FFFFFF"/>
            <w:hideMark/>
          </w:tcPr>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0,0</w:t>
            </w:r>
          </w:p>
        </w:tc>
        <w:tc>
          <w:tcPr>
            <w:tcW w:w="1435" w:type="dxa"/>
            <w:shd w:val="clear" w:color="000000" w:fill="FFFFFF"/>
            <w:hideMark/>
          </w:tcPr>
          <w:p w:rsidR="00D1559F" w:rsidRPr="007A20BC" w:rsidRDefault="00D1559F" w:rsidP="000B15D3">
            <w:pPr>
              <w:jc w:val="center"/>
              <w:rPr>
                <w:sz w:val="24"/>
                <w:szCs w:val="24"/>
              </w:rPr>
            </w:pPr>
            <w:r w:rsidRPr="007A20BC">
              <w:rPr>
                <w:sz w:val="24"/>
                <w:szCs w:val="24"/>
              </w:rPr>
              <w:t>0,0</w:t>
            </w:r>
          </w:p>
        </w:tc>
      </w:tr>
      <w:tr w:rsidR="00D1559F" w:rsidRPr="007A20BC" w:rsidTr="007A20BC">
        <w:trPr>
          <w:trHeight w:val="257"/>
          <w:jc w:val="right"/>
        </w:trPr>
        <w:tc>
          <w:tcPr>
            <w:tcW w:w="2469" w:type="dxa"/>
            <w:gridSpan w:val="2"/>
            <w:vMerge/>
            <w:hideMark/>
          </w:tcPr>
          <w:p w:rsidR="00D1559F" w:rsidRPr="007A20BC" w:rsidRDefault="00D1559F" w:rsidP="000B15D3">
            <w:pPr>
              <w:jc w:val="center"/>
              <w:rPr>
                <w:sz w:val="24"/>
                <w:szCs w:val="24"/>
              </w:rPr>
            </w:pPr>
          </w:p>
        </w:tc>
        <w:tc>
          <w:tcPr>
            <w:tcW w:w="1091" w:type="dxa"/>
            <w:vMerge/>
          </w:tcPr>
          <w:p w:rsidR="00D1559F" w:rsidRPr="007A20BC" w:rsidRDefault="00D1559F" w:rsidP="000B15D3">
            <w:pPr>
              <w:jc w:val="center"/>
              <w:rPr>
                <w:sz w:val="24"/>
                <w:szCs w:val="24"/>
              </w:rPr>
            </w:pPr>
          </w:p>
        </w:tc>
        <w:tc>
          <w:tcPr>
            <w:tcW w:w="893" w:type="dxa"/>
            <w:shd w:val="clear" w:color="000000" w:fill="FFFFFF"/>
            <w:hideMark/>
          </w:tcPr>
          <w:p w:rsidR="00D1559F" w:rsidRPr="007A20BC" w:rsidRDefault="00D1559F" w:rsidP="000B15D3">
            <w:pPr>
              <w:jc w:val="center"/>
              <w:rPr>
                <w:sz w:val="24"/>
                <w:szCs w:val="24"/>
              </w:rPr>
            </w:pPr>
            <w:r w:rsidRPr="007A20BC">
              <w:rPr>
                <w:sz w:val="24"/>
                <w:szCs w:val="24"/>
              </w:rPr>
              <w:t>федеральный бюджет</w:t>
            </w:r>
          </w:p>
        </w:tc>
        <w:tc>
          <w:tcPr>
            <w:tcW w:w="1276" w:type="dxa"/>
            <w:shd w:val="clear" w:color="000000" w:fill="FFFFFF"/>
            <w:hideMark/>
          </w:tcPr>
          <w:p w:rsidR="00D1559F" w:rsidRPr="007A20BC" w:rsidRDefault="00D1559F" w:rsidP="000B15D3">
            <w:pPr>
              <w:jc w:val="center"/>
              <w:rPr>
                <w:sz w:val="24"/>
                <w:szCs w:val="24"/>
              </w:rPr>
            </w:pPr>
            <w:r w:rsidRPr="007A20BC">
              <w:rPr>
                <w:sz w:val="24"/>
                <w:szCs w:val="24"/>
              </w:rPr>
              <w:t>0,0</w:t>
            </w:r>
          </w:p>
        </w:tc>
        <w:tc>
          <w:tcPr>
            <w:tcW w:w="1276" w:type="dxa"/>
            <w:shd w:val="clear" w:color="000000" w:fill="FFFFFF"/>
            <w:hideMark/>
          </w:tcPr>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0,0</w:t>
            </w:r>
          </w:p>
        </w:tc>
        <w:tc>
          <w:tcPr>
            <w:tcW w:w="1435" w:type="dxa"/>
            <w:shd w:val="clear" w:color="000000" w:fill="FFFFFF"/>
            <w:hideMark/>
          </w:tcPr>
          <w:p w:rsidR="00D1559F" w:rsidRPr="007A20BC" w:rsidRDefault="00D1559F" w:rsidP="000B15D3">
            <w:pPr>
              <w:jc w:val="center"/>
              <w:rPr>
                <w:sz w:val="24"/>
                <w:szCs w:val="24"/>
              </w:rPr>
            </w:pPr>
            <w:r w:rsidRPr="007A20BC">
              <w:rPr>
                <w:sz w:val="24"/>
                <w:szCs w:val="24"/>
              </w:rPr>
              <w:t>0,0</w:t>
            </w:r>
          </w:p>
        </w:tc>
      </w:tr>
      <w:tr w:rsidR="00D1559F" w:rsidRPr="007A20BC" w:rsidTr="007A20BC">
        <w:trPr>
          <w:trHeight w:val="257"/>
          <w:jc w:val="right"/>
        </w:trPr>
        <w:tc>
          <w:tcPr>
            <w:tcW w:w="2469" w:type="dxa"/>
            <w:gridSpan w:val="2"/>
            <w:vMerge/>
            <w:hideMark/>
          </w:tcPr>
          <w:p w:rsidR="00D1559F" w:rsidRPr="007A20BC" w:rsidRDefault="00D1559F" w:rsidP="000B15D3">
            <w:pPr>
              <w:jc w:val="center"/>
              <w:rPr>
                <w:sz w:val="24"/>
                <w:szCs w:val="24"/>
              </w:rPr>
            </w:pPr>
          </w:p>
        </w:tc>
        <w:tc>
          <w:tcPr>
            <w:tcW w:w="1091" w:type="dxa"/>
            <w:vMerge/>
          </w:tcPr>
          <w:p w:rsidR="00D1559F" w:rsidRPr="007A20BC" w:rsidRDefault="00D1559F" w:rsidP="000B15D3">
            <w:pPr>
              <w:jc w:val="center"/>
              <w:rPr>
                <w:sz w:val="24"/>
                <w:szCs w:val="24"/>
              </w:rPr>
            </w:pPr>
          </w:p>
        </w:tc>
        <w:tc>
          <w:tcPr>
            <w:tcW w:w="893" w:type="dxa"/>
            <w:shd w:val="clear" w:color="000000" w:fill="FFFFFF"/>
            <w:hideMark/>
          </w:tcPr>
          <w:p w:rsidR="00D1559F" w:rsidRPr="007A20BC" w:rsidRDefault="00D1559F" w:rsidP="000B15D3">
            <w:pPr>
              <w:jc w:val="center"/>
              <w:rPr>
                <w:sz w:val="24"/>
                <w:szCs w:val="24"/>
              </w:rPr>
            </w:pPr>
            <w:r w:rsidRPr="007A20BC">
              <w:rPr>
                <w:sz w:val="24"/>
                <w:szCs w:val="24"/>
              </w:rPr>
              <w:t>бюджет автономного округа</w:t>
            </w:r>
          </w:p>
        </w:tc>
        <w:tc>
          <w:tcPr>
            <w:tcW w:w="1276" w:type="dxa"/>
            <w:shd w:val="clear" w:color="000000" w:fill="FFFFFF"/>
            <w:hideMark/>
          </w:tcPr>
          <w:p w:rsidR="00D1559F" w:rsidRPr="007A20BC" w:rsidRDefault="00D1559F" w:rsidP="000B15D3">
            <w:pPr>
              <w:jc w:val="center"/>
              <w:rPr>
                <w:sz w:val="24"/>
                <w:szCs w:val="24"/>
              </w:rPr>
            </w:pPr>
            <w:r w:rsidRPr="007A20BC">
              <w:rPr>
                <w:sz w:val="24"/>
                <w:szCs w:val="24"/>
              </w:rPr>
              <w:t>0,0</w:t>
            </w:r>
          </w:p>
        </w:tc>
        <w:tc>
          <w:tcPr>
            <w:tcW w:w="1276" w:type="dxa"/>
            <w:shd w:val="clear" w:color="000000" w:fill="FFFFFF"/>
            <w:hideMark/>
          </w:tcPr>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0,0</w:t>
            </w:r>
          </w:p>
        </w:tc>
        <w:tc>
          <w:tcPr>
            <w:tcW w:w="1435" w:type="dxa"/>
            <w:shd w:val="clear" w:color="000000" w:fill="FFFFFF"/>
            <w:hideMark/>
          </w:tcPr>
          <w:p w:rsidR="00D1559F" w:rsidRPr="007A20BC" w:rsidRDefault="00D1559F" w:rsidP="000B15D3">
            <w:pPr>
              <w:jc w:val="center"/>
              <w:rPr>
                <w:sz w:val="24"/>
                <w:szCs w:val="24"/>
              </w:rPr>
            </w:pPr>
            <w:r w:rsidRPr="007A20BC">
              <w:rPr>
                <w:sz w:val="24"/>
                <w:szCs w:val="24"/>
              </w:rPr>
              <w:t>0,0</w:t>
            </w:r>
          </w:p>
        </w:tc>
      </w:tr>
      <w:tr w:rsidR="00D1559F" w:rsidRPr="007A20BC" w:rsidTr="007A20BC">
        <w:trPr>
          <w:trHeight w:val="257"/>
          <w:jc w:val="right"/>
        </w:trPr>
        <w:tc>
          <w:tcPr>
            <w:tcW w:w="2469" w:type="dxa"/>
            <w:gridSpan w:val="2"/>
            <w:vMerge/>
            <w:hideMark/>
          </w:tcPr>
          <w:p w:rsidR="00D1559F" w:rsidRPr="007A20BC" w:rsidRDefault="00D1559F" w:rsidP="000B15D3">
            <w:pPr>
              <w:jc w:val="center"/>
              <w:rPr>
                <w:sz w:val="24"/>
                <w:szCs w:val="24"/>
              </w:rPr>
            </w:pPr>
          </w:p>
        </w:tc>
        <w:tc>
          <w:tcPr>
            <w:tcW w:w="1091" w:type="dxa"/>
            <w:vMerge/>
          </w:tcPr>
          <w:p w:rsidR="00D1559F" w:rsidRPr="007A20BC" w:rsidRDefault="00D1559F" w:rsidP="000B15D3">
            <w:pPr>
              <w:jc w:val="center"/>
              <w:rPr>
                <w:sz w:val="24"/>
                <w:szCs w:val="24"/>
              </w:rPr>
            </w:pPr>
          </w:p>
        </w:tc>
        <w:tc>
          <w:tcPr>
            <w:tcW w:w="893" w:type="dxa"/>
            <w:shd w:val="clear" w:color="000000" w:fill="FFFFFF"/>
            <w:hideMark/>
          </w:tcPr>
          <w:p w:rsidR="00D1559F" w:rsidRPr="007A20BC" w:rsidRDefault="00D1559F" w:rsidP="000B15D3">
            <w:pPr>
              <w:jc w:val="center"/>
              <w:rPr>
                <w:sz w:val="24"/>
                <w:szCs w:val="24"/>
              </w:rPr>
            </w:pPr>
            <w:r w:rsidRPr="007A20BC">
              <w:rPr>
                <w:sz w:val="24"/>
                <w:szCs w:val="24"/>
              </w:rPr>
              <w:t>местный бюджет</w:t>
            </w:r>
          </w:p>
        </w:tc>
        <w:tc>
          <w:tcPr>
            <w:tcW w:w="1276" w:type="dxa"/>
            <w:shd w:val="clear" w:color="000000" w:fill="FFFFFF"/>
            <w:hideMark/>
          </w:tcPr>
          <w:p w:rsidR="00D1559F" w:rsidRPr="007A20BC" w:rsidRDefault="00D1559F" w:rsidP="000B15D3">
            <w:pPr>
              <w:jc w:val="center"/>
              <w:rPr>
                <w:sz w:val="24"/>
                <w:szCs w:val="24"/>
              </w:rPr>
            </w:pPr>
            <w:r w:rsidRPr="007A20BC">
              <w:rPr>
                <w:sz w:val="24"/>
                <w:szCs w:val="24"/>
              </w:rPr>
              <w:t>0,0</w:t>
            </w:r>
          </w:p>
        </w:tc>
        <w:tc>
          <w:tcPr>
            <w:tcW w:w="1276" w:type="dxa"/>
            <w:shd w:val="clear" w:color="000000" w:fill="FFFFFF"/>
            <w:hideMark/>
          </w:tcPr>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0,0</w:t>
            </w:r>
          </w:p>
        </w:tc>
        <w:tc>
          <w:tcPr>
            <w:tcW w:w="1435" w:type="dxa"/>
            <w:shd w:val="clear" w:color="000000" w:fill="FFFFFF"/>
            <w:hideMark/>
          </w:tcPr>
          <w:p w:rsidR="00D1559F" w:rsidRPr="007A20BC" w:rsidRDefault="00D1559F" w:rsidP="000B15D3">
            <w:pPr>
              <w:jc w:val="center"/>
              <w:rPr>
                <w:sz w:val="24"/>
                <w:szCs w:val="24"/>
              </w:rPr>
            </w:pPr>
            <w:r w:rsidRPr="007A20BC">
              <w:rPr>
                <w:sz w:val="24"/>
                <w:szCs w:val="24"/>
              </w:rPr>
              <w:t>0,0</w:t>
            </w:r>
          </w:p>
        </w:tc>
      </w:tr>
      <w:tr w:rsidR="00D1559F" w:rsidRPr="007A20BC" w:rsidTr="007A20BC">
        <w:trPr>
          <w:trHeight w:val="257"/>
          <w:jc w:val="right"/>
        </w:trPr>
        <w:tc>
          <w:tcPr>
            <w:tcW w:w="2469" w:type="dxa"/>
            <w:gridSpan w:val="2"/>
            <w:vMerge w:val="restart"/>
            <w:hideMark/>
          </w:tcPr>
          <w:p w:rsidR="00D1559F" w:rsidRPr="007A20BC" w:rsidRDefault="00D1559F" w:rsidP="000B15D3">
            <w:pPr>
              <w:jc w:val="center"/>
              <w:rPr>
                <w:sz w:val="24"/>
                <w:szCs w:val="24"/>
              </w:rPr>
            </w:pPr>
            <w:r w:rsidRPr="007A20BC">
              <w:rPr>
                <w:sz w:val="24"/>
                <w:szCs w:val="24"/>
              </w:rPr>
              <w:t>Прочие расходы</w:t>
            </w:r>
          </w:p>
        </w:tc>
        <w:tc>
          <w:tcPr>
            <w:tcW w:w="1091" w:type="dxa"/>
            <w:vMerge w:val="restart"/>
          </w:tcPr>
          <w:p w:rsidR="00D1559F" w:rsidRPr="007A20BC" w:rsidRDefault="00D1559F" w:rsidP="000B15D3">
            <w:pPr>
              <w:jc w:val="center"/>
              <w:rPr>
                <w:sz w:val="24"/>
                <w:szCs w:val="24"/>
              </w:rPr>
            </w:pPr>
          </w:p>
        </w:tc>
        <w:tc>
          <w:tcPr>
            <w:tcW w:w="893" w:type="dxa"/>
            <w:shd w:val="clear" w:color="000000" w:fill="FFFFFF"/>
            <w:hideMark/>
          </w:tcPr>
          <w:p w:rsidR="00D1559F" w:rsidRPr="007A20BC" w:rsidRDefault="00D1559F" w:rsidP="000B15D3">
            <w:pPr>
              <w:jc w:val="center"/>
              <w:rPr>
                <w:sz w:val="24"/>
                <w:szCs w:val="24"/>
              </w:rPr>
            </w:pPr>
            <w:r w:rsidRPr="007A20BC">
              <w:rPr>
                <w:sz w:val="24"/>
                <w:szCs w:val="24"/>
              </w:rPr>
              <w:t>всего</w:t>
            </w:r>
          </w:p>
        </w:tc>
        <w:tc>
          <w:tcPr>
            <w:tcW w:w="1276" w:type="dxa"/>
            <w:shd w:val="clear" w:color="000000" w:fill="FFFFFF"/>
            <w:hideMark/>
          </w:tcPr>
          <w:p w:rsidR="00D1559F" w:rsidRPr="007A20BC" w:rsidRDefault="00D1559F" w:rsidP="000B15D3">
            <w:pPr>
              <w:jc w:val="center"/>
              <w:rPr>
                <w:sz w:val="24"/>
                <w:szCs w:val="24"/>
              </w:rPr>
            </w:pPr>
            <w:r w:rsidRPr="007A20BC">
              <w:rPr>
                <w:sz w:val="24"/>
                <w:szCs w:val="24"/>
              </w:rPr>
              <w:t>9 262 865,5</w:t>
            </w:r>
          </w:p>
        </w:tc>
        <w:tc>
          <w:tcPr>
            <w:tcW w:w="1276" w:type="dxa"/>
            <w:shd w:val="clear" w:color="000000" w:fill="FFFFFF"/>
            <w:hideMark/>
          </w:tcPr>
          <w:p w:rsidR="00D1559F" w:rsidRPr="007A20BC" w:rsidRDefault="00D1559F" w:rsidP="000B15D3">
            <w:pPr>
              <w:jc w:val="center"/>
              <w:rPr>
                <w:sz w:val="24"/>
                <w:szCs w:val="24"/>
              </w:rPr>
            </w:pPr>
            <w:r w:rsidRPr="007A20BC">
              <w:rPr>
                <w:sz w:val="24"/>
                <w:szCs w:val="24"/>
              </w:rPr>
              <w:t>1 387 427,9</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640 486,9</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655 930,5</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715  006,6</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733 001,7</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733 001,7</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733 001,7</w:t>
            </w:r>
          </w:p>
        </w:tc>
        <w:tc>
          <w:tcPr>
            <w:tcW w:w="1435" w:type="dxa"/>
            <w:shd w:val="clear" w:color="000000" w:fill="FFFFFF"/>
            <w:hideMark/>
          </w:tcPr>
          <w:p w:rsidR="00D1559F" w:rsidRPr="007A20BC" w:rsidRDefault="00D1559F" w:rsidP="000B15D3">
            <w:pPr>
              <w:jc w:val="center"/>
              <w:rPr>
                <w:sz w:val="24"/>
                <w:szCs w:val="24"/>
              </w:rPr>
            </w:pPr>
            <w:r w:rsidRPr="007A20BC">
              <w:rPr>
                <w:sz w:val="24"/>
                <w:szCs w:val="24"/>
              </w:rPr>
              <w:t xml:space="preserve"> 3 665 008,5</w:t>
            </w:r>
          </w:p>
        </w:tc>
      </w:tr>
      <w:tr w:rsidR="00D1559F" w:rsidRPr="007A20BC" w:rsidTr="007A20BC">
        <w:trPr>
          <w:trHeight w:val="900"/>
          <w:jc w:val="right"/>
        </w:trPr>
        <w:tc>
          <w:tcPr>
            <w:tcW w:w="2469" w:type="dxa"/>
            <w:gridSpan w:val="2"/>
            <w:vMerge/>
            <w:hideMark/>
          </w:tcPr>
          <w:p w:rsidR="00D1559F" w:rsidRPr="007A20BC" w:rsidRDefault="00D1559F" w:rsidP="000B15D3">
            <w:pPr>
              <w:jc w:val="center"/>
              <w:rPr>
                <w:sz w:val="24"/>
                <w:szCs w:val="24"/>
              </w:rPr>
            </w:pPr>
          </w:p>
        </w:tc>
        <w:tc>
          <w:tcPr>
            <w:tcW w:w="1091" w:type="dxa"/>
            <w:vMerge/>
          </w:tcPr>
          <w:p w:rsidR="00D1559F" w:rsidRPr="007A20BC" w:rsidRDefault="00D1559F" w:rsidP="000B15D3">
            <w:pPr>
              <w:jc w:val="center"/>
              <w:rPr>
                <w:sz w:val="24"/>
                <w:szCs w:val="24"/>
              </w:rPr>
            </w:pPr>
          </w:p>
        </w:tc>
        <w:tc>
          <w:tcPr>
            <w:tcW w:w="893" w:type="dxa"/>
            <w:shd w:val="clear" w:color="000000" w:fill="FFFFFF"/>
            <w:hideMark/>
          </w:tcPr>
          <w:p w:rsidR="00D1559F" w:rsidRPr="007A20BC" w:rsidRDefault="00D1559F" w:rsidP="000B15D3">
            <w:pPr>
              <w:jc w:val="center"/>
              <w:rPr>
                <w:sz w:val="24"/>
                <w:szCs w:val="24"/>
              </w:rPr>
            </w:pPr>
            <w:r w:rsidRPr="007A20BC">
              <w:rPr>
                <w:sz w:val="24"/>
                <w:szCs w:val="24"/>
              </w:rPr>
              <w:t>федеральный бюджет</w:t>
            </w:r>
          </w:p>
        </w:tc>
        <w:tc>
          <w:tcPr>
            <w:tcW w:w="1276" w:type="dxa"/>
            <w:shd w:val="clear" w:color="000000" w:fill="FFFFFF"/>
            <w:hideMark/>
          </w:tcPr>
          <w:p w:rsidR="00D1559F" w:rsidRPr="007A20BC" w:rsidRDefault="00D1559F" w:rsidP="000B15D3">
            <w:pPr>
              <w:jc w:val="center"/>
              <w:rPr>
                <w:sz w:val="24"/>
                <w:szCs w:val="24"/>
              </w:rPr>
            </w:pPr>
            <w:r w:rsidRPr="007A20BC">
              <w:rPr>
                <w:sz w:val="24"/>
                <w:szCs w:val="24"/>
              </w:rPr>
              <w:t>14 985,7</w:t>
            </w:r>
          </w:p>
        </w:tc>
        <w:tc>
          <w:tcPr>
            <w:tcW w:w="1276" w:type="dxa"/>
            <w:shd w:val="clear" w:color="000000" w:fill="FFFFFF"/>
            <w:hideMark/>
          </w:tcPr>
          <w:p w:rsidR="00D1559F" w:rsidRPr="007A20BC" w:rsidRDefault="00D1559F" w:rsidP="000B15D3">
            <w:pPr>
              <w:jc w:val="center"/>
              <w:rPr>
                <w:sz w:val="24"/>
                <w:szCs w:val="24"/>
              </w:rPr>
            </w:pPr>
            <w:r w:rsidRPr="007A20BC">
              <w:rPr>
                <w:sz w:val="24"/>
                <w:szCs w:val="24"/>
              </w:rPr>
              <w:t>3 685,3</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3 696,6</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3 749,6</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3 854,2</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0,0</w:t>
            </w:r>
          </w:p>
        </w:tc>
        <w:tc>
          <w:tcPr>
            <w:tcW w:w="1435" w:type="dxa"/>
            <w:shd w:val="clear" w:color="000000" w:fill="FFFFFF"/>
            <w:hideMark/>
          </w:tcPr>
          <w:p w:rsidR="00D1559F" w:rsidRPr="007A20BC" w:rsidRDefault="00D1559F" w:rsidP="000B15D3">
            <w:pPr>
              <w:jc w:val="center"/>
              <w:rPr>
                <w:sz w:val="24"/>
                <w:szCs w:val="24"/>
              </w:rPr>
            </w:pPr>
            <w:r w:rsidRPr="007A20BC">
              <w:rPr>
                <w:sz w:val="24"/>
                <w:szCs w:val="24"/>
              </w:rPr>
              <w:t>0,0</w:t>
            </w:r>
          </w:p>
        </w:tc>
      </w:tr>
      <w:tr w:rsidR="00D1559F" w:rsidRPr="007A20BC" w:rsidTr="007A20BC">
        <w:trPr>
          <w:trHeight w:val="900"/>
          <w:jc w:val="right"/>
        </w:trPr>
        <w:tc>
          <w:tcPr>
            <w:tcW w:w="2469" w:type="dxa"/>
            <w:gridSpan w:val="2"/>
            <w:vMerge/>
            <w:hideMark/>
          </w:tcPr>
          <w:p w:rsidR="00D1559F" w:rsidRPr="007A20BC" w:rsidRDefault="00D1559F" w:rsidP="000B15D3">
            <w:pPr>
              <w:jc w:val="center"/>
              <w:rPr>
                <w:sz w:val="24"/>
                <w:szCs w:val="24"/>
              </w:rPr>
            </w:pPr>
          </w:p>
        </w:tc>
        <w:tc>
          <w:tcPr>
            <w:tcW w:w="1091" w:type="dxa"/>
            <w:vMerge/>
          </w:tcPr>
          <w:p w:rsidR="00D1559F" w:rsidRPr="007A20BC" w:rsidRDefault="00D1559F" w:rsidP="000B15D3">
            <w:pPr>
              <w:jc w:val="center"/>
              <w:rPr>
                <w:sz w:val="24"/>
                <w:szCs w:val="24"/>
              </w:rPr>
            </w:pPr>
          </w:p>
        </w:tc>
        <w:tc>
          <w:tcPr>
            <w:tcW w:w="893" w:type="dxa"/>
            <w:shd w:val="clear" w:color="000000" w:fill="FFFFFF"/>
            <w:hideMark/>
          </w:tcPr>
          <w:p w:rsidR="00D1559F" w:rsidRPr="007A20BC" w:rsidRDefault="00D1559F" w:rsidP="000B15D3">
            <w:pPr>
              <w:jc w:val="center"/>
              <w:rPr>
                <w:sz w:val="24"/>
                <w:szCs w:val="24"/>
              </w:rPr>
            </w:pPr>
            <w:r w:rsidRPr="007A20BC">
              <w:rPr>
                <w:sz w:val="24"/>
                <w:szCs w:val="24"/>
              </w:rPr>
              <w:t>бюджет автономног</w:t>
            </w:r>
            <w:r w:rsidRPr="007A20BC">
              <w:rPr>
                <w:sz w:val="24"/>
                <w:szCs w:val="24"/>
              </w:rPr>
              <w:lastRenderedPageBreak/>
              <w:t>о округа</w:t>
            </w:r>
          </w:p>
        </w:tc>
        <w:tc>
          <w:tcPr>
            <w:tcW w:w="1276" w:type="dxa"/>
            <w:shd w:val="clear" w:color="000000" w:fill="FFFFFF"/>
            <w:hideMark/>
          </w:tcPr>
          <w:p w:rsidR="00D1559F" w:rsidRPr="007A20BC" w:rsidRDefault="00D1559F" w:rsidP="000B15D3">
            <w:pPr>
              <w:jc w:val="center"/>
              <w:rPr>
                <w:sz w:val="24"/>
                <w:szCs w:val="24"/>
              </w:rPr>
            </w:pPr>
            <w:r w:rsidRPr="007A20BC">
              <w:rPr>
                <w:sz w:val="24"/>
                <w:szCs w:val="24"/>
              </w:rPr>
              <w:lastRenderedPageBreak/>
              <w:t>2 273 569,7</w:t>
            </w:r>
          </w:p>
        </w:tc>
        <w:tc>
          <w:tcPr>
            <w:tcW w:w="1276" w:type="dxa"/>
            <w:shd w:val="clear" w:color="000000" w:fill="FFFFFF"/>
            <w:hideMark/>
          </w:tcPr>
          <w:p w:rsidR="00D1559F" w:rsidRPr="007A20BC" w:rsidRDefault="00D1559F" w:rsidP="000B15D3">
            <w:pPr>
              <w:jc w:val="center"/>
              <w:rPr>
                <w:sz w:val="24"/>
                <w:szCs w:val="24"/>
              </w:rPr>
            </w:pPr>
            <w:r w:rsidRPr="007A20BC">
              <w:rPr>
                <w:sz w:val="24"/>
                <w:szCs w:val="24"/>
              </w:rPr>
              <w:t>181 854,2</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191 979,5</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184 361,6</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184 36</w:t>
            </w:r>
            <w:r w:rsidRPr="007A20BC">
              <w:rPr>
                <w:sz w:val="24"/>
                <w:szCs w:val="24"/>
                <w:lang w:val="en-US"/>
              </w:rPr>
              <w:t>9</w:t>
            </w:r>
            <w:r w:rsidRPr="007A20BC">
              <w:rPr>
                <w:sz w:val="24"/>
                <w:szCs w:val="24"/>
              </w:rPr>
              <w:t>,6</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191 375,6</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191 375,6</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191 375,6</w:t>
            </w:r>
          </w:p>
        </w:tc>
        <w:tc>
          <w:tcPr>
            <w:tcW w:w="1435" w:type="dxa"/>
            <w:shd w:val="clear" w:color="000000" w:fill="FFFFFF"/>
            <w:hideMark/>
          </w:tcPr>
          <w:p w:rsidR="00D1559F" w:rsidRPr="007A20BC" w:rsidRDefault="00D1559F" w:rsidP="000B15D3">
            <w:pPr>
              <w:jc w:val="center"/>
              <w:rPr>
                <w:sz w:val="24"/>
                <w:szCs w:val="24"/>
              </w:rPr>
            </w:pPr>
            <w:r w:rsidRPr="007A20BC">
              <w:rPr>
                <w:sz w:val="24"/>
                <w:szCs w:val="24"/>
              </w:rPr>
              <w:t>956 878,0</w:t>
            </w:r>
          </w:p>
        </w:tc>
      </w:tr>
      <w:tr w:rsidR="00D1559F" w:rsidRPr="007A20BC" w:rsidTr="007A20BC">
        <w:trPr>
          <w:trHeight w:val="491"/>
          <w:jc w:val="right"/>
        </w:trPr>
        <w:tc>
          <w:tcPr>
            <w:tcW w:w="2469" w:type="dxa"/>
            <w:gridSpan w:val="2"/>
            <w:vMerge/>
            <w:hideMark/>
          </w:tcPr>
          <w:p w:rsidR="00D1559F" w:rsidRPr="007A20BC" w:rsidRDefault="00D1559F" w:rsidP="000B15D3">
            <w:pPr>
              <w:jc w:val="center"/>
              <w:rPr>
                <w:sz w:val="24"/>
                <w:szCs w:val="24"/>
              </w:rPr>
            </w:pPr>
          </w:p>
        </w:tc>
        <w:tc>
          <w:tcPr>
            <w:tcW w:w="1091" w:type="dxa"/>
            <w:vMerge/>
          </w:tcPr>
          <w:p w:rsidR="00D1559F" w:rsidRPr="007A20BC" w:rsidRDefault="00D1559F" w:rsidP="000B15D3">
            <w:pPr>
              <w:jc w:val="center"/>
              <w:rPr>
                <w:sz w:val="24"/>
                <w:szCs w:val="24"/>
              </w:rPr>
            </w:pPr>
          </w:p>
        </w:tc>
        <w:tc>
          <w:tcPr>
            <w:tcW w:w="893" w:type="dxa"/>
            <w:shd w:val="clear" w:color="000000" w:fill="FFFFFF"/>
            <w:hideMark/>
          </w:tcPr>
          <w:p w:rsidR="00D1559F" w:rsidRPr="007A20BC" w:rsidRDefault="00D1559F" w:rsidP="000B15D3">
            <w:pPr>
              <w:jc w:val="center"/>
              <w:rPr>
                <w:sz w:val="24"/>
                <w:szCs w:val="24"/>
              </w:rPr>
            </w:pPr>
            <w:r w:rsidRPr="007A20BC">
              <w:rPr>
                <w:sz w:val="24"/>
                <w:szCs w:val="24"/>
              </w:rPr>
              <w:t>местный бюджет</w:t>
            </w:r>
          </w:p>
        </w:tc>
        <w:tc>
          <w:tcPr>
            <w:tcW w:w="1276" w:type="dxa"/>
            <w:shd w:val="clear" w:color="000000" w:fill="FFFFFF"/>
            <w:hideMark/>
          </w:tcPr>
          <w:p w:rsidR="00D1559F" w:rsidRPr="007A20BC" w:rsidRDefault="00D1559F" w:rsidP="000B15D3">
            <w:pPr>
              <w:jc w:val="center"/>
              <w:rPr>
                <w:sz w:val="24"/>
                <w:szCs w:val="24"/>
              </w:rPr>
            </w:pPr>
            <w:r w:rsidRPr="007A20BC">
              <w:rPr>
                <w:sz w:val="24"/>
                <w:szCs w:val="24"/>
              </w:rPr>
              <w:t>6 974 310,1</w:t>
            </w:r>
          </w:p>
        </w:tc>
        <w:tc>
          <w:tcPr>
            <w:tcW w:w="1276" w:type="dxa"/>
            <w:shd w:val="clear" w:color="000000" w:fill="FFFFFF"/>
            <w:hideMark/>
          </w:tcPr>
          <w:p w:rsidR="00D1559F" w:rsidRPr="007A20BC" w:rsidRDefault="00D1559F" w:rsidP="000B15D3">
            <w:pPr>
              <w:jc w:val="center"/>
              <w:rPr>
                <w:sz w:val="24"/>
                <w:szCs w:val="24"/>
              </w:rPr>
            </w:pPr>
            <w:r w:rsidRPr="007A20BC">
              <w:rPr>
                <w:sz w:val="24"/>
                <w:szCs w:val="24"/>
              </w:rPr>
              <w:t>1 201 888,4</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444 810,8</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467 819,3</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526 782,8</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541 626,1</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541 626,1</w:t>
            </w:r>
          </w:p>
        </w:tc>
        <w:tc>
          <w:tcPr>
            <w:tcW w:w="1134" w:type="dxa"/>
            <w:shd w:val="clear" w:color="000000" w:fill="FFFFFF"/>
            <w:hideMark/>
          </w:tcPr>
          <w:p w:rsidR="00D1559F" w:rsidRPr="007A20BC" w:rsidRDefault="00D1559F" w:rsidP="000B15D3">
            <w:pPr>
              <w:jc w:val="center"/>
              <w:rPr>
                <w:sz w:val="24"/>
                <w:szCs w:val="24"/>
              </w:rPr>
            </w:pPr>
            <w:r w:rsidRPr="007A20BC">
              <w:rPr>
                <w:sz w:val="24"/>
                <w:szCs w:val="24"/>
              </w:rPr>
              <w:t>541 626,1</w:t>
            </w:r>
          </w:p>
        </w:tc>
        <w:tc>
          <w:tcPr>
            <w:tcW w:w="1435" w:type="dxa"/>
            <w:shd w:val="clear" w:color="000000" w:fill="FFFFFF"/>
            <w:hideMark/>
          </w:tcPr>
          <w:p w:rsidR="00D1559F" w:rsidRPr="007A20BC" w:rsidRDefault="00D1559F" w:rsidP="000B15D3">
            <w:pPr>
              <w:jc w:val="center"/>
              <w:rPr>
                <w:sz w:val="24"/>
                <w:szCs w:val="24"/>
              </w:rPr>
            </w:pPr>
            <w:r w:rsidRPr="007A20BC">
              <w:rPr>
                <w:sz w:val="24"/>
                <w:szCs w:val="24"/>
              </w:rPr>
              <w:t>2 708 130,5</w:t>
            </w:r>
          </w:p>
        </w:tc>
      </w:tr>
      <w:tr w:rsidR="00D1559F" w:rsidRPr="007A20BC" w:rsidTr="007A20BC">
        <w:trPr>
          <w:trHeight w:val="314"/>
          <w:jc w:val="right"/>
        </w:trPr>
        <w:tc>
          <w:tcPr>
            <w:tcW w:w="2469" w:type="dxa"/>
            <w:gridSpan w:val="2"/>
            <w:shd w:val="clear" w:color="000000" w:fill="FFFFFF"/>
            <w:hideMark/>
          </w:tcPr>
          <w:p w:rsidR="00D1559F" w:rsidRPr="007A20BC" w:rsidRDefault="00D1559F" w:rsidP="000B15D3">
            <w:pPr>
              <w:jc w:val="center"/>
              <w:rPr>
                <w:sz w:val="24"/>
                <w:szCs w:val="24"/>
              </w:rPr>
            </w:pPr>
            <w:r w:rsidRPr="007A20BC">
              <w:rPr>
                <w:sz w:val="24"/>
                <w:szCs w:val="24"/>
              </w:rPr>
              <w:t>в том числе:</w:t>
            </w:r>
          </w:p>
        </w:tc>
        <w:tc>
          <w:tcPr>
            <w:tcW w:w="1091" w:type="dxa"/>
            <w:shd w:val="clear" w:color="000000" w:fill="FFFFFF"/>
          </w:tcPr>
          <w:p w:rsidR="00D1559F" w:rsidRPr="007A20BC" w:rsidRDefault="00D1559F" w:rsidP="000B15D3">
            <w:pPr>
              <w:jc w:val="center"/>
              <w:rPr>
                <w:sz w:val="24"/>
                <w:szCs w:val="24"/>
              </w:rPr>
            </w:pPr>
          </w:p>
        </w:tc>
        <w:tc>
          <w:tcPr>
            <w:tcW w:w="893" w:type="dxa"/>
            <w:shd w:val="clear" w:color="000000" w:fill="FFFFFF"/>
            <w:hideMark/>
          </w:tcPr>
          <w:p w:rsidR="00D1559F" w:rsidRPr="007A20BC" w:rsidRDefault="00D1559F" w:rsidP="000B15D3">
            <w:pPr>
              <w:jc w:val="center"/>
              <w:rPr>
                <w:sz w:val="24"/>
                <w:szCs w:val="24"/>
              </w:rPr>
            </w:pPr>
          </w:p>
        </w:tc>
        <w:tc>
          <w:tcPr>
            <w:tcW w:w="1276" w:type="dxa"/>
            <w:shd w:val="clear" w:color="000000" w:fill="FFFFFF"/>
            <w:hideMark/>
          </w:tcPr>
          <w:p w:rsidR="00D1559F" w:rsidRPr="007A20BC" w:rsidRDefault="00D1559F" w:rsidP="000B15D3">
            <w:pPr>
              <w:jc w:val="center"/>
              <w:rPr>
                <w:sz w:val="24"/>
                <w:szCs w:val="24"/>
              </w:rPr>
            </w:pPr>
          </w:p>
        </w:tc>
        <w:tc>
          <w:tcPr>
            <w:tcW w:w="1276" w:type="dxa"/>
            <w:shd w:val="clear" w:color="000000" w:fill="FFFFFF"/>
            <w:hideMark/>
          </w:tcPr>
          <w:p w:rsidR="00D1559F" w:rsidRPr="007A20BC" w:rsidRDefault="00D1559F" w:rsidP="000B15D3">
            <w:pPr>
              <w:jc w:val="center"/>
              <w:rPr>
                <w:sz w:val="24"/>
                <w:szCs w:val="24"/>
              </w:rPr>
            </w:pPr>
          </w:p>
        </w:tc>
        <w:tc>
          <w:tcPr>
            <w:tcW w:w="1134" w:type="dxa"/>
            <w:shd w:val="clear" w:color="000000" w:fill="FFFFFF"/>
            <w:hideMark/>
          </w:tcPr>
          <w:p w:rsidR="00D1559F" w:rsidRPr="007A20BC" w:rsidRDefault="00D1559F" w:rsidP="000B15D3">
            <w:pPr>
              <w:jc w:val="center"/>
              <w:rPr>
                <w:sz w:val="24"/>
                <w:szCs w:val="24"/>
              </w:rPr>
            </w:pPr>
          </w:p>
        </w:tc>
        <w:tc>
          <w:tcPr>
            <w:tcW w:w="1134" w:type="dxa"/>
            <w:shd w:val="clear" w:color="000000" w:fill="FFFFFF"/>
            <w:hideMark/>
          </w:tcPr>
          <w:p w:rsidR="00D1559F" w:rsidRPr="007A20BC" w:rsidRDefault="00D1559F" w:rsidP="000B15D3">
            <w:pPr>
              <w:jc w:val="center"/>
              <w:rPr>
                <w:sz w:val="24"/>
                <w:szCs w:val="24"/>
              </w:rPr>
            </w:pPr>
          </w:p>
        </w:tc>
        <w:tc>
          <w:tcPr>
            <w:tcW w:w="1134" w:type="dxa"/>
            <w:shd w:val="clear" w:color="000000" w:fill="FFFFFF"/>
            <w:hideMark/>
          </w:tcPr>
          <w:p w:rsidR="00D1559F" w:rsidRPr="007A20BC" w:rsidRDefault="00D1559F" w:rsidP="000B15D3">
            <w:pPr>
              <w:jc w:val="center"/>
              <w:rPr>
                <w:sz w:val="24"/>
                <w:szCs w:val="24"/>
              </w:rPr>
            </w:pPr>
          </w:p>
        </w:tc>
        <w:tc>
          <w:tcPr>
            <w:tcW w:w="1134" w:type="dxa"/>
            <w:shd w:val="clear" w:color="000000" w:fill="FFFFFF"/>
            <w:hideMark/>
          </w:tcPr>
          <w:p w:rsidR="00D1559F" w:rsidRPr="007A20BC" w:rsidRDefault="00D1559F" w:rsidP="000B15D3">
            <w:pPr>
              <w:jc w:val="center"/>
              <w:rPr>
                <w:sz w:val="24"/>
                <w:szCs w:val="24"/>
              </w:rPr>
            </w:pPr>
          </w:p>
        </w:tc>
        <w:tc>
          <w:tcPr>
            <w:tcW w:w="1134" w:type="dxa"/>
            <w:shd w:val="clear" w:color="000000" w:fill="FFFFFF"/>
            <w:hideMark/>
          </w:tcPr>
          <w:p w:rsidR="00D1559F" w:rsidRPr="007A20BC" w:rsidRDefault="00D1559F" w:rsidP="000B15D3">
            <w:pPr>
              <w:jc w:val="center"/>
              <w:rPr>
                <w:sz w:val="24"/>
                <w:szCs w:val="24"/>
              </w:rPr>
            </w:pPr>
          </w:p>
        </w:tc>
        <w:tc>
          <w:tcPr>
            <w:tcW w:w="1134" w:type="dxa"/>
            <w:shd w:val="clear" w:color="000000" w:fill="FFFFFF"/>
            <w:hideMark/>
          </w:tcPr>
          <w:p w:rsidR="00D1559F" w:rsidRPr="007A20BC" w:rsidRDefault="00D1559F" w:rsidP="000B15D3">
            <w:pPr>
              <w:jc w:val="center"/>
              <w:rPr>
                <w:sz w:val="24"/>
                <w:szCs w:val="24"/>
              </w:rPr>
            </w:pPr>
          </w:p>
        </w:tc>
        <w:tc>
          <w:tcPr>
            <w:tcW w:w="1435" w:type="dxa"/>
            <w:shd w:val="clear" w:color="000000" w:fill="FFFFFF"/>
            <w:hideMark/>
          </w:tcPr>
          <w:p w:rsidR="00D1559F" w:rsidRPr="007A20BC" w:rsidRDefault="00D1559F" w:rsidP="000B15D3">
            <w:pPr>
              <w:jc w:val="center"/>
              <w:rPr>
                <w:sz w:val="24"/>
                <w:szCs w:val="24"/>
              </w:rPr>
            </w:pPr>
          </w:p>
        </w:tc>
      </w:tr>
      <w:tr w:rsidR="00D1559F" w:rsidRPr="007A20BC" w:rsidTr="007A20BC">
        <w:trPr>
          <w:trHeight w:val="306"/>
          <w:jc w:val="right"/>
        </w:trPr>
        <w:tc>
          <w:tcPr>
            <w:tcW w:w="2469" w:type="dxa"/>
            <w:gridSpan w:val="2"/>
            <w:vMerge w:val="restart"/>
            <w:shd w:val="clear" w:color="000000" w:fill="FFFFFF"/>
            <w:hideMark/>
          </w:tcPr>
          <w:p w:rsidR="00D1559F" w:rsidRPr="007A20BC" w:rsidRDefault="00D1559F" w:rsidP="000B15D3">
            <w:pPr>
              <w:jc w:val="center"/>
              <w:rPr>
                <w:sz w:val="24"/>
                <w:szCs w:val="24"/>
              </w:rPr>
            </w:pPr>
            <w:r w:rsidRPr="007A20BC">
              <w:rPr>
                <w:sz w:val="24"/>
                <w:szCs w:val="24"/>
              </w:rPr>
              <w:t>ответственный исполнитель: департамент финансов администрации района</w:t>
            </w:r>
          </w:p>
        </w:tc>
        <w:tc>
          <w:tcPr>
            <w:tcW w:w="1091" w:type="dxa"/>
            <w:vMerge w:val="restart"/>
            <w:shd w:val="clear" w:color="000000" w:fill="FFFFFF"/>
          </w:tcPr>
          <w:p w:rsidR="00D1559F" w:rsidRPr="007A20BC" w:rsidRDefault="00D1559F" w:rsidP="000B15D3">
            <w:pPr>
              <w:jc w:val="center"/>
              <w:rPr>
                <w:sz w:val="24"/>
                <w:szCs w:val="24"/>
              </w:rPr>
            </w:pPr>
          </w:p>
          <w:p w:rsidR="00D1559F" w:rsidRPr="007A20BC" w:rsidRDefault="00D1559F" w:rsidP="000B15D3">
            <w:pPr>
              <w:jc w:val="center"/>
              <w:rPr>
                <w:sz w:val="24"/>
                <w:szCs w:val="24"/>
              </w:rPr>
            </w:pPr>
          </w:p>
          <w:p w:rsidR="00D1559F" w:rsidRPr="007A20BC" w:rsidRDefault="00D1559F" w:rsidP="000B15D3">
            <w:pPr>
              <w:jc w:val="center"/>
              <w:rPr>
                <w:sz w:val="24"/>
                <w:szCs w:val="24"/>
              </w:rPr>
            </w:pPr>
          </w:p>
        </w:tc>
        <w:tc>
          <w:tcPr>
            <w:tcW w:w="893" w:type="dxa"/>
            <w:shd w:val="clear" w:color="000000" w:fill="FFFFFF"/>
            <w:hideMark/>
          </w:tcPr>
          <w:p w:rsidR="00D1559F" w:rsidRPr="007A20BC" w:rsidRDefault="00D1559F" w:rsidP="000B15D3">
            <w:pPr>
              <w:jc w:val="center"/>
              <w:rPr>
                <w:sz w:val="24"/>
                <w:szCs w:val="24"/>
              </w:rPr>
            </w:pPr>
            <w:r w:rsidRPr="007A20BC">
              <w:rPr>
                <w:sz w:val="24"/>
                <w:szCs w:val="24"/>
              </w:rPr>
              <w:t>всего</w:t>
            </w:r>
          </w:p>
        </w:tc>
        <w:tc>
          <w:tcPr>
            <w:tcW w:w="1276" w:type="dxa"/>
            <w:shd w:val="clear" w:color="000000" w:fill="FFFFFF"/>
          </w:tcPr>
          <w:p w:rsidR="00D1559F" w:rsidRPr="007A20BC" w:rsidRDefault="00D1559F" w:rsidP="000B15D3">
            <w:pPr>
              <w:jc w:val="center"/>
              <w:rPr>
                <w:sz w:val="24"/>
                <w:szCs w:val="24"/>
              </w:rPr>
            </w:pPr>
            <w:r w:rsidRPr="007A20BC">
              <w:rPr>
                <w:sz w:val="24"/>
                <w:szCs w:val="24"/>
              </w:rPr>
              <w:t>9 237 149,4</w:t>
            </w:r>
          </w:p>
        </w:tc>
        <w:tc>
          <w:tcPr>
            <w:tcW w:w="1276" w:type="dxa"/>
            <w:shd w:val="clear" w:color="000000" w:fill="FFFFFF"/>
          </w:tcPr>
          <w:p w:rsidR="00D1559F" w:rsidRPr="007A20BC" w:rsidRDefault="00D1559F" w:rsidP="000B15D3">
            <w:pPr>
              <w:jc w:val="center"/>
              <w:rPr>
                <w:sz w:val="24"/>
                <w:szCs w:val="24"/>
              </w:rPr>
            </w:pPr>
            <w:r w:rsidRPr="007A20BC">
              <w:rPr>
                <w:sz w:val="24"/>
                <w:szCs w:val="24"/>
              </w:rPr>
              <w:t>1 374 357,6</w:t>
            </w:r>
          </w:p>
        </w:tc>
        <w:tc>
          <w:tcPr>
            <w:tcW w:w="1134" w:type="dxa"/>
            <w:shd w:val="clear" w:color="000000" w:fill="FFFFFF"/>
          </w:tcPr>
          <w:p w:rsidR="00D1559F" w:rsidRPr="007A20BC" w:rsidRDefault="00D1559F" w:rsidP="000B15D3">
            <w:pPr>
              <w:jc w:val="center"/>
              <w:rPr>
                <w:sz w:val="24"/>
                <w:szCs w:val="24"/>
              </w:rPr>
            </w:pPr>
            <w:r w:rsidRPr="007A20BC">
              <w:rPr>
                <w:sz w:val="24"/>
                <w:szCs w:val="24"/>
              </w:rPr>
              <w:t>638 762,8</w:t>
            </w:r>
          </w:p>
        </w:tc>
        <w:tc>
          <w:tcPr>
            <w:tcW w:w="1134" w:type="dxa"/>
            <w:shd w:val="clear" w:color="000000" w:fill="FFFFFF"/>
          </w:tcPr>
          <w:p w:rsidR="00D1559F" w:rsidRPr="007A20BC" w:rsidRDefault="00D1559F" w:rsidP="000B15D3">
            <w:pPr>
              <w:jc w:val="center"/>
              <w:rPr>
                <w:sz w:val="24"/>
                <w:szCs w:val="24"/>
              </w:rPr>
            </w:pPr>
            <w:r w:rsidRPr="007A20BC">
              <w:rPr>
                <w:sz w:val="24"/>
                <w:szCs w:val="24"/>
              </w:rPr>
              <w:t>655 906,4</w:t>
            </w:r>
          </w:p>
        </w:tc>
        <w:tc>
          <w:tcPr>
            <w:tcW w:w="1134" w:type="dxa"/>
            <w:shd w:val="clear" w:color="000000" w:fill="FFFFFF"/>
          </w:tcPr>
          <w:p w:rsidR="00D1559F" w:rsidRPr="007A20BC" w:rsidRDefault="00D1559F" w:rsidP="000B15D3">
            <w:pPr>
              <w:jc w:val="center"/>
              <w:rPr>
                <w:sz w:val="24"/>
                <w:szCs w:val="24"/>
              </w:rPr>
            </w:pPr>
            <w:r w:rsidRPr="007A20BC">
              <w:rPr>
                <w:sz w:val="24"/>
                <w:szCs w:val="24"/>
              </w:rPr>
              <w:t>714 982,5</w:t>
            </w:r>
          </w:p>
        </w:tc>
        <w:tc>
          <w:tcPr>
            <w:tcW w:w="1134" w:type="dxa"/>
            <w:shd w:val="clear" w:color="000000" w:fill="FFFFFF"/>
          </w:tcPr>
          <w:p w:rsidR="00D1559F" w:rsidRPr="007A20BC" w:rsidRDefault="00D1559F" w:rsidP="000B15D3">
            <w:pPr>
              <w:jc w:val="center"/>
              <w:rPr>
                <w:sz w:val="24"/>
                <w:szCs w:val="24"/>
              </w:rPr>
            </w:pPr>
            <w:r w:rsidRPr="007A20BC">
              <w:rPr>
                <w:sz w:val="24"/>
                <w:szCs w:val="24"/>
              </w:rPr>
              <w:t>732 977,6</w:t>
            </w:r>
          </w:p>
        </w:tc>
        <w:tc>
          <w:tcPr>
            <w:tcW w:w="1134" w:type="dxa"/>
            <w:shd w:val="clear" w:color="000000" w:fill="FFFFFF"/>
          </w:tcPr>
          <w:p w:rsidR="00D1559F" w:rsidRPr="007A20BC" w:rsidRDefault="00D1559F" w:rsidP="000B15D3">
            <w:pPr>
              <w:jc w:val="center"/>
              <w:rPr>
                <w:sz w:val="24"/>
                <w:szCs w:val="24"/>
              </w:rPr>
            </w:pPr>
            <w:r w:rsidRPr="007A20BC">
              <w:rPr>
                <w:sz w:val="24"/>
                <w:szCs w:val="24"/>
              </w:rPr>
              <w:t>732 977,6</w:t>
            </w:r>
          </w:p>
        </w:tc>
        <w:tc>
          <w:tcPr>
            <w:tcW w:w="1134" w:type="dxa"/>
            <w:shd w:val="clear" w:color="000000" w:fill="FFFFFF"/>
          </w:tcPr>
          <w:p w:rsidR="00D1559F" w:rsidRPr="007A20BC" w:rsidRDefault="00D1559F" w:rsidP="000B15D3">
            <w:pPr>
              <w:jc w:val="center"/>
              <w:rPr>
                <w:sz w:val="24"/>
                <w:szCs w:val="24"/>
              </w:rPr>
            </w:pPr>
            <w:r w:rsidRPr="007A20BC">
              <w:rPr>
                <w:sz w:val="24"/>
                <w:szCs w:val="24"/>
              </w:rPr>
              <w:t>732 977,6</w:t>
            </w:r>
          </w:p>
        </w:tc>
        <w:tc>
          <w:tcPr>
            <w:tcW w:w="1435" w:type="dxa"/>
            <w:shd w:val="clear" w:color="000000" w:fill="FFFFFF"/>
          </w:tcPr>
          <w:p w:rsidR="00D1559F" w:rsidRPr="007A20BC" w:rsidRDefault="00D1559F" w:rsidP="000B15D3">
            <w:pPr>
              <w:jc w:val="center"/>
              <w:rPr>
                <w:sz w:val="24"/>
                <w:szCs w:val="24"/>
              </w:rPr>
            </w:pPr>
            <w:r w:rsidRPr="007A20BC">
              <w:rPr>
                <w:sz w:val="24"/>
                <w:szCs w:val="24"/>
              </w:rPr>
              <w:t>3 664 888,0</w:t>
            </w:r>
          </w:p>
        </w:tc>
      </w:tr>
      <w:tr w:rsidR="00D1559F" w:rsidRPr="007A20BC" w:rsidTr="007A20BC">
        <w:trPr>
          <w:trHeight w:val="600"/>
          <w:jc w:val="right"/>
        </w:trPr>
        <w:tc>
          <w:tcPr>
            <w:tcW w:w="2469" w:type="dxa"/>
            <w:gridSpan w:val="2"/>
            <w:vMerge/>
            <w:shd w:val="clear" w:color="000000" w:fill="FFFFFF"/>
            <w:hideMark/>
          </w:tcPr>
          <w:p w:rsidR="00D1559F" w:rsidRPr="007A20BC" w:rsidRDefault="00D1559F" w:rsidP="000B15D3">
            <w:pPr>
              <w:jc w:val="center"/>
              <w:rPr>
                <w:sz w:val="24"/>
                <w:szCs w:val="24"/>
              </w:rPr>
            </w:pPr>
          </w:p>
        </w:tc>
        <w:tc>
          <w:tcPr>
            <w:tcW w:w="1091" w:type="dxa"/>
            <w:vMerge/>
            <w:shd w:val="clear" w:color="000000" w:fill="FFFFFF"/>
          </w:tcPr>
          <w:p w:rsidR="00D1559F" w:rsidRPr="007A20BC" w:rsidRDefault="00D1559F" w:rsidP="000B15D3">
            <w:pPr>
              <w:jc w:val="center"/>
              <w:rPr>
                <w:sz w:val="24"/>
                <w:szCs w:val="24"/>
              </w:rPr>
            </w:pPr>
          </w:p>
        </w:tc>
        <w:tc>
          <w:tcPr>
            <w:tcW w:w="893" w:type="dxa"/>
            <w:shd w:val="clear" w:color="000000" w:fill="FFFFFF"/>
            <w:hideMark/>
          </w:tcPr>
          <w:p w:rsidR="00D1559F" w:rsidRPr="007A20BC" w:rsidRDefault="00D1559F" w:rsidP="000B15D3">
            <w:pPr>
              <w:jc w:val="center"/>
              <w:rPr>
                <w:sz w:val="24"/>
                <w:szCs w:val="24"/>
              </w:rPr>
            </w:pPr>
            <w:r w:rsidRPr="007A20BC">
              <w:rPr>
                <w:sz w:val="24"/>
                <w:szCs w:val="24"/>
              </w:rPr>
              <w:t>федеральный бюджет</w:t>
            </w:r>
          </w:p>
        </w:tc>
        <w:tc>
          <w:tcPr>
            <w:tcW w:w="1276" w:type="dxa"/>
            <w:shd w:val="clear" w:color="000000" w:fill="FFFFFF"/>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14 985,7</w:t>
            </w:r>
          </w:p>
        </w:tc>
        <w:tc>
          <w:tcPr>
            <w:tcW w:w="1276" w:type="dxa"/>
            <w:shd w:val="clear" w:color="000000" w:fill="FFFFFF"/>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3 685,3</w:t>
            </w:r>
          </w:p>
        </w:tc>
        <w:tc>
          <w:tcPr>
            <w:tcW w:w="1134" w:type="dxa"/>
            <w:shd w:val="clear" w:color="000000" w:fill="FFFFFF"/>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3 696,6</w:t>
            </w:r>
          </w:p>
        </w:tc>
        <w:tc>
          <w:tcPr>
            <w:tcW w:w="1134" w:type="dxa"/>
            <w:shd w:val="clear" w:color="000000" w:fill="FFFFFF"/>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3 749,6</w:t>
            </w:r>
          </w:p>
        </w:tc>
        <w:tc>
          <w:tcPr>
            <w:tcW w:w="1134" w:type="dxa"/>
            <w:shd w:val="clear" w:color="000000" w:fill="FFFFFF"/>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3 854,2</w:t>
            </w:r>
          </w:p>
        </w:tc>
        <w:tc>
          <w:tcPr>
            <w:tcW w:w="1134" w:type="dxa"/>
            <w:shd w:val="clear" w:color="000000" w:fill="FFFFFF"/>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134" w:type="dxa"/>
            <w:shd w:val="clear" w:color="000000" w:fill="FFFFFF"/>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134" w:type="dxa"/>
            <w:shd w:val="clear" w:color="000000" w:fill="FFFFFF"/>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435" w:type="dxa"/>
            <w:shd w:val="clear" w:color="000000" w:fill="FFFFFF"/>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r>
      <w:tr w:rsidR="00D1559F" w:rsidRPr="007A20BC" w:rsidTr="007A20BC">
        <w:trPr>
          <w:trHeight w:val="900"/>
          <w:jc w:val="right"/>
        </w:trPr>
        <w:tc>
          <w:tcPr>
            <w:tcW w:w="2469" w:type="dxa"/>
            <w:gridSpan w:val="2"/>
            <w:vMerge/>
            <w:shd w:val="clear" w:color="000000" w:fill="FFFFFF"/>
            <w:hideMark/>
          </w:tcPr>
          <w:p w:rsidR="00D1559F" w:rsidRPr="007A20BC" w:rsidRDefault="00D1559F" w:rsidP="000B15D3">
            <w:pPr>
              <w:jc w:val="center"/>
              <w:rPr>
                <w:sz w:val="24"/>
                <w:szCs w:val="24"/>
              </w:rPr>
            </w:pPr>
          </w:p>
        </w:tc>
        <w:tc>
          <w:tcPr>
            <w:tcW w:w="1091" w:type="dxa"/>
            <w:vMerge/>
            <w:shd w:val="clear" w:color="000000" w:fill="FFFFFF"/>
          </w:tcPr>
          <w:p w:rsidR="00D1559F" w:rsidRPr="007A20BC" w:rsidRDefault="00D1559F" w:rsidP="000B15D3">
            <w:pPr>
              <w:jc w:val="center"/>
              <w:rPr>
                <w:sz w:val="24"/>
                <w:szCs w:val="24"/>
              </w:rPr>
            </w:pPr>
          </w:p>
        </w:tc>
        <w:tc>
          <w:tcPr>
            <w:tcW w:w="893" w:type="dxa"/>
            <w:shd w:val="clear" w:color="000000" w:fill="FFFFFF"/>
            <w:hideMark/>
          </w:tcPr>
          <w:p w:rsidR="00D1559F" w:rsidRPr="007A20BC" w:rsidRDefault="00D1559F" w:rsidP="000B15D3">
            <w:pPr>
              <w:jc w:val="center"/>
              <w:rPr>
                <w:sz w:val="24"/>
                <w:szCs w:val="24"/>
              </w:rPr>
            </w:pPr>
            <w:r w:rsidRPr="007A20BC">
              <w:rPr>
                <w:sz w:val="24"/>
                <w:szCs w:val="24"/>
              </w:rPr>
              <w:t>бюджет автономного округа</w:t>
            </w:r>
          </w:p>
        </w:tc>
        <w:tc>
          <w:tcPr>
            <w:tcW w:w="1276" w:type="dxa"/>
            <w:shd w:val="clear" w:color="000000" w:fill="FFFFFF"/>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2 271 181,3</w:t>
            </w:r>
          </w:p>
        </w:tc>
        <w:tc>
          <w:tcPr>
            <w:tcW w:w="1276" w:type="dxa"/>
            <w:shd w:val="clear" w:color="000000" w:fill="FFFFFF"/>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181 430,9</w:t>
            </w:r>
          </w:p>
        </w:tc>
        <w:tc>
          <w:tcPr>
            <w:tcW w:w="1134" w:type="dxa"/>
            <w:shd w:val="clear" w:color="000000" w:fill="FFFFFF"/>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190 255,4</w:t>
            </w:r>
          </w:p>
        </w:tc>
        <w:tc>
          <w:tcPr>
            <w:tcW w:w="1134" w:type="dxa"/>
            <w:shd w:val="clear" w:color="000000" w:fill="FFFFFF"/>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184 337,5</w:t>
            </w:r>
          </w:p>
        </w:tc>
        <w:tc>
          <w:tcPr>
            <w:tcW w:w="1134" w:type="dxa"/>
            <w:shd w:val="clear" w:color="000000" w:fill="FFFFFF"/>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184 345,5</w:t>
            </w:r>
          </w:p>
        </w:tc>
        <w:tc>
          <w:tcPr>
            <w:tcW w:w="1134" w:type="dxa"/>
            <w:shd w:val="clear" w:color="000000" w:fill="FFFFFF"/>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191 351,5</w:t>
            </w:r>
          </w:p>
        </w:tc>
        <w:tc>
          <w:tcPr>
            <w:tcW w:w="1134" w:type="dxa"/>
            <w:shd w:val="clear" w:color="000000" w:fill="FFFFFF"/>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191 351,5</w:t>
            </w:r>
          </w:p>
        </w:tc>
        <w:tc>
          <w:tcPr>
            <w:tcW w:w="1134" w:type="dxa"/>
            <w:shd w:val="clear" w:color="000000" w:fill="FFFFFF"/>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191 351,5</w:t>
            </w:r>
          </w:p>
        </w:tc>
        <w:tc>
          <w:tcPr>
            <w:tcW w:w="1435" w:type="dxa"/>
            <w:shd w:val="clear" w:color="000000" w:fill="FFFFFF"/>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956 757,5</w:t>
            </w:r>
          </w:p>
        </w:tc>
      </w:tr>
      <w:tr w:rsidR="00D1559F" w:rsidRPr="007A20BC" w:rsidTr="007A20BC">
        <w:trPr>
          <w:trHeight w:val="525"/>
          <w:jc w:val="right"/>
        </w:trPr>
        <w:tc>
          <w:tcPr>
            <w:tcW w:w="2469" w:type="dxa"/>
            <w:gridSpan w:val="2"/>
            <w:vMerge/>
            <w:shd w:val="clear" w:color="000000" w:fill="FFFFFF"/>
            <w:hideMark/>
          </w:tcPr>
          <w:p w:rsidR="00D1559F" w:rsidRPr="007A20BC" w:rsidRDefault="00D1559F" w:rsidP="000B15D3">
            <w:pPr>
              <w:jc w:val="center"/>
              <w:rPr>
                <w:sz w:val="24"/>
                <w:szCs w:val="24"/>
              </w:rPr>
            </w:pPr>
          </w:p>
        </w:tc>
        <w:tc>
          <w:tcPr>
            <w:tcW w:w="1091" w:type="dxa"/>
            <w:vMerge/>
            <w:shd w:val="clear" w:color="000000" w:fill="FFFFFF"/>
          </w:tcPr>
          <w:p w:rsidR="00D1559F" w:rsidRPr="007A20BC" w:rsidRDefault="00D1559F" w:rsidP="000B15D3">
            <w:pPr>
              <w:jc w:val="center"/>
              <w:rPr>
                <w:sz w:val="24"/>
                <w:szCs w:val="24"/>
              </w:rPr>
            </w:pPr>
          </w:p>
        </w:tc>
        <w:tc>
          <w:tcPr>
            <w:tcW w:w="893" w:type="dxa"/>
            <w:shd w:val="clear" w:color="000000" w:fill="FFFFFF"/>
            <w:hideMark/>
          </w:tcPr>
          <w:p w:rsidR="00D1559F" w:rsidRPr="007A20BC" w:rsidRDefault="00D1559F" w:rsidP="000B15D3">
            <w:pPr>
              <w:jc w:val="center"/>
              <w:rPr>
                <w:sz w:val="24"/>
                <w:szCs w:val="24"/>
              </w:rPr>
            </w:pPr>
            <w:r w:rsidRPr="007A20BC">
              <w:rPr>
                <w:sz w:val="24"/>
                <w:szCs w:val="24"/>
              </w:rPr>
              <w:t>местный бюджет</w:t>
            </w:r>
          </w:p>
        </w:tc>
        <w:tc>
          <w:tcPr>
            <w:tcW w:w="1276" w:type="dxa"/>
            <w:shd w:val="clear" w:color="000000" w:fill="FFFFFF"/>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6 961 663,1</w:t>
            </w:r>
          </w:p>
        </w:tc>
        <w:tc>
          <w:tcPr>
            <w:tcW w:w="1276" w:type="dxa"/>
            <w:shd w:val="clear" w:color="000000" w:fill="FFFFFF"/>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1 189 241,4</w:t>
            </w:r>
          </w:p>
        </w:tc>
        <w:tc>
          <w:tcPr>
            <w:tcW w:w="1134" w:type="dxa"/>
            <w:shd w:val="clear" w:color="000000" w:fill="FFFFFF"/>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444 810,8</w:t>
            </w:r>
          </w:p>
        </w:tc>
        <w:tc>
          <w:tcPr>
            <w:tcW w:w="1134" w:type="dxa"/>
            <w:shd w:val="clear" w:color="000000" w:fill="FFFFFF"/>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467 819,3</w:t>
            </w:r>
          </w:p>
        </w:tc>
        <w:tc>
          <w:tcPr>
            <w:tcW w:w="1134" w:type="dxa"/>
            <w:shd w:val="clear" w:color="000000" w:fill="FFFFFF"/>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526 782,8</w:t>
            </w:r>
          </w:p>
        </w:tc>
        <w:tc>
          <w:tcPr>
            <w:tcW w:w="1134" w:type="dxa"/>
            <w:shd w:val="clear" w:color="000000" w:fill="FFFFFF"/>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541 626,1</w:t>
            </w:r>
          </w:p>
        </w:tc>
        <w:tc>
          <w:tcPr>
            <w:tcW w:w="1134" w:type="dxa"/>
            <w:shd w:val="clear" w:color="000000" w:fill="FFFFFF"/>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541 626,1</w:t>
            </w:r>
          </w:p>
        </w:tc>
        <w:tc>
          <w:tcPr>
            <w:tcW w:w="1134" w:type="dxa"/>
            <w:shd w:val="clear" w:color="000000" w:fill="FFFFFF"/>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541 626,1</w:t>
            </w:r>
          </w:p>
        </w:tc>
        <w:tc>
          <w:tcPr>
            <w:tcW w:w="1435" w:type="dxa"/>
            <w:shd w:val="clear" w:color="000000" w:fill="FFFFFF"/>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2 708 130,5</w:t>
            </w:r>
          </w:p>
        </w:tc>
      </w:tr>
      <w:tr w:rsidR="00D1559F" w:rsidRPr="007A20BC" w:rsidTr="007A20BC">
        <w:trPr>
          <w:trHeight w:val="922"/>
          <w:jc w:val="right"/>
        </w:trPr>
        <w:tc>
          <w:tcPr>
            <w:tcW w:w="2469" w:type="dxa"/>
            <w:gridSpan w:val="2"/>
            <w:vMerge w:val="restart"/>
            <w:shd w:val="clear" w:color="000000" w:fill="FFFFFF"/>
            <w:hideMark/>
          </w:tcPr>
          <w:p w:rsidR="00D1559F" w:rsidRPr="007A20BC" w:rsidRDefault="00D1559F" w:rsidP="000B15D3">
            <w:pPr>
              <w:jc w:val="center"/>
              <w:rPr>
                <w:sz w:val="24"/>
                <w:szCs w:val="24"/>
              </w:rPr>
            </w:pPr>
            <w:r w:rsidRPr="007A20BC">
              <w:rPr>
                <w:sz w:val="24"/>
                <w:szCs w:val="24"/>
              </w:rPr>
              <w:t>Соисполнитель 1: управление экологии и природопользования администрации района</w:t>
            </w:r>
          </w:p>
        </w:tc>
        <w:tc>
          <w:tcPr>
            <w:tcW w:w="1091" w:type="dxa"/>
            <w:vMerge w:val="restart"/>
            <w:shd w:val="clear" w:color="000000" w:fill="FFFFFF"/>
          </w:tcPr>
          <w:p w:rsidR="00D1559F" w:rsidRPr="007A20BC" w:rsidRDefault="00D1559F" w:rsidP="000B15D3">
            <w:pPr>
              <w:jc w:val="center"/>
              <w:rPr>
                <w:sz w:val="24"/>
                <w:szCs w:val="24"/>
              </w:rPr>
            </w:pPr>
          </w:p>
          <w:p w:rsidR="00D1559F" w:rsidRPr="007A20BC" w:rsidRDefault="00D1559F" w:rsidP="000B15D3">
            <w:pPr>
              <w:jc w:val="center"/>
              <w:rPr>
                <w:sz w:val="24"/>
                <w:szCs w:val="24"/>
              </w:rPr>
            </w:pPr>
          </w:p>
          <w:p w:rsidR="00D1559F" w:rsidRPr="007A20BC" w:rsidRDefault="00D1559F" w:rsidP="000B15D3">
            <w:pPr>
              <w:jc w:val="center"/>
              <w:rPr>
                <w:sz w:val="24"/>
                <w:szCs w:val="24"/>
              </w:rPr>
            </w:pPr>
          </w:p>
        </w:tc>
        <w:tc>
          <w:tcPr>
            <w:tcW w:w="893" w:type="dxa"/>
            <w:shd w:val="clear" w:color="000000" w:fill="FFFFFF"/>
            <w:hideMark/>
          </w:tcPr>
          <w:p w:rsidR="00D1559F" w:rsidRPr="007A20BC" w:rsidRDefault="00D1559F" w:rsidP="000B15D3">
            <w:pPr>
              <w:jc w:val="center"/>
              <w:rPr>
                <w:sz w:val="24"/>
                <w:szCs w:val="24"/>
              </w:rPr>
            </w:pPr>
          </w:p>
          <w:p w:rsidR="00D1559F" w:rsidRPr="007A20BC" w:rsidRDefault="00D1559F" w:rsidP="000B15D3">
            <w:pPr>
              <w:jc w:val="center"/>
              <w:rPr>
                <w:sz w:val="24"/>
                <w:szCs w:val="24"/>
              </w:rPr>
            </w:pPr>
            <w:r w:rsidRPr="007A20BC">
              <w:rPr>
                <w:sz w:val="24"/>
                <w:szCs w:val="24"/>
              </w:rPr>
              <w:t>всего</w:t>
            </w:r>
          </w:p>
        </w:tc>
        <w:tc>
          <w:tcPr>
            <w:tcW w:w="1276"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288,4</w:t>
            </w:r>
          </w:p>
        </w:tc>
        <w:tc>
          <w:tcPr>
            <w:tcW w:w="1276"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23,3</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24,1</w:t>
            </w:r>
          </w:p>
        </w:tc>
        <w:tc>
          <w:tcPr>
            <w:tcW w:w="1134" w:type="dxa"/>
            <w:shd w:val="clear" w:color="000000" w:fill="FFFFFF"/>
            <w:hideMark/>
          </w:tcPr>
          <w:p w:rsidR="00D1559F" w:rsidRPr="007A20BC" w:rsidRDefault="00D1559F" w:rsidP="000B15D3">
            <w:pPr>
              <w:jc w:val="center"/>
              <w:rPr>
                <w:sz w:val="24"/>
                <w:szCs w:val="24"/>
              </w:rPr>
            </w:pPr>
          </w:p>
          <w:p w:rsidR="00D1559F" w:rsidRPr="007A20BC" w:rsidRDefault="00D1559F" w:rsidP="000B15D3">
            <w:pPr>
              <w:jc w:val="center"/>
              <w:rPr>
                <w:sz w:val="24"/>
                <w:szCs w:val="24"/>
              </w:rPr>
            </w:pPr>
          </w:p>
          <w:p w:rsidR="00D1559F" w:rsidRPr="007A20BC" w:rsidRDefault="00D1559F" w:rsidP="000B15D3">
            <w:pPr>
              <w:jc w:val="center"/>
              <w:rPr>
                <w:sz w:val="24"/>
                <w:szCs w:val="24"/>
              </w:rPr>
            </w:pPr>
            <w:r w:rsidRPr="007A20BC">
              <w:rPr>
                <w:sz w:val="24"/>
                <w:szCs w:val="24"/>
              </w:rPr>
              <w:t>24,1</w:t>
            </w:r>
          </w:p>
        </w:tc>
        <w:tc>
          <w:tcPr>
            <w:tcW w:w="1134" w:type="dxa"/>
            <w:shd w:val="clear" w:color="000000" w:fill="FFFFFF"/>
            <w:hideMark/>
          </w:tcPr>
          <w:p w:rsidR="00D1559F" w:rsidRPr="007A20BC" w:rsidRDefault="00D1559F" w:rsidP="000B15D3">
            <w:pPr>
              <w:jc w:val="center"/>
              <w:rPr>
                <w:sz w:val="24"/>
                <w:szCs w:val="24"/>
              </w:rPr>
            </w:pPr>
          </w:p>
          <w:p w:rsidR="00D1559F" w:rsidRPr="007A20BC" w:rsidRDefault="00D1559F" w:rsidP="000B15D3">
            <w:pPr>
              <w:jc w:val="center"/>
              <w:rPr>
                <w:sz w:val="24"/>
                <w:szCs w:val="24"/>
              </w:rPr>
            </w:pPr>
            <w:r w:rsidRPr="007A20BC">
              <w:rPr>
                <w:sz w:val="24"/>
                <w:szCs w:val="24"/>
              </w:rPr>
              <w:t>24,1</w:t>
            </w:r>
          </w:p>
        </w:tc>
        <w:tc>
          <w:tcPr>
            <w:tcW w:w="1134" w:type="dxa"/>
            <w:shd w:val="clear" w:color="000000" w:fill="FFFFFF"/>
            <w:hideMark/>
          </w:tcPr>
          <w:p w:rsidR="00D1559F" w:rsidRPr="007A20BC" w:rsidRDefault="00D1559F" w:rsidP="000B15D3">
            <w:pPr>
              <w:jc w:val="center"/>
              <w:rPr>
                <w:sz w:val="24"/>
                <w:szCs w:val="24"/>
              </w:rPr>
            </w:pPr>
          </w:p>
          <w:p w:rsidR="00D1559F" w:rsidRPr="007A20BC" w:rsidRDefault="00D1559F" w:rsidP="000B15D3">
            <w:pPr>
              <w:jc w:val="center"/>
              <w:rPr>
                <w:sz w:val="24"/>
                <w:szCs w:val="24"/>
              </w:rPr>
            </w:pPr>
            <w:r w:rsidRPr="007A20BC">
              <w:rPr>
                <w:sz w:val="24"/>
                <w:szCs w:val="24"/>
              </w:rPr>
              <w:t>24,1</w:t>
            </w:r>
          </w:p>
        </w:tc>
        <w:tc>
          <w:tcPr>
            <w:tcW w:w="1134" w:type="dxa"/>
            <w:shd w:val="clear" w:color="000000" w:fill="FFFFFF"/>
            <w:hideMark/>
          </w:tcPr>
          <w:p w:rsidR="00D1559F" w:rsidRPr="007A20BC" w:rsidRDefault="00D1559F" w:rsidP="000B15D3">
            <w:pPr>
              <w:jc w:val="center"/>
              <w:rPr>
                <w:sz w:val="24"/>
                <w:szCs w:val="24"/>
              </w:rPr>
            </w:pPr>
          </w:p>
          <w:p w:rsidR="00D1559F" w:rsidRPr="007A20BC" w:rsidRDefault="00D1559F" w:rsidP="000B15D3">
            <w:pPr>
              <w:jc w:val="center"/>
              <w:rPr>
                <w:sz w:val="24"/>
                <w:szCs w:val="24"/>
              </w:rPr>
            </w:pPr>
            <w:r w:rsidRPr="007A20BC">
              <w:rPr>
                <w:sz w:val="24"/>
                <w:szCs w:val="24"/>
              </w:rPr>
              <w:t>24,1</w:t>
            </w:r>
          </w:p>
        </w:tc>
        <w:tc>
          <w:tcPr>
            <w:tcW w:w="1134" w:type="dxa"/>
            <w:shd w:val="clear" w:color="000000" w:fill="FFFFFF"/>
            <w:hideMark/>
          </w:tcPr>
          <w:p w:rsidR="00D1559F" w:rsidRPr="007A20BC" w:rsidRDefault="00D1559F" w:rsidP="000B15D3">
            <w:pPr>
              <w:jc w:val="center"/>
              <w:rPr>
                <w:sz w:val="24"/>
                <w:szCs w:val="24"/>
              </w:rPr>
            </w:pPr>
          </w:p>
          <w:p w:rsidR="00D1559F" w:rsidRPr="007A20BC" w:rsidRDefault="00D1559F" w:rsidP="000B15D3">
            <w:pPr>
              <w:jc w:val="center"/>
              <w:rPr>
                <w:sz w:val="24"/>
                <w:szCs w:val="24"/>
              </w:rPr>
            </w:pPr>
            <w:r w:rsidRPr="007A20BC">
              <w:rPr>
                <w:sz w:val="24"/>
                <w:szCs w:val="24"/>
              </w:rPr>
              <w:t>24,1</w:t>
            </w:r>
          </w:p>
        </w:tc>
        <w:tc>
          <w:tcPr>
            <w:tcW w:w="1435"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120,5</w:t>
            </w:r>
          </w:p>
        </w:tc>
      </w:tr>
      <w:tr w:rsidR="00D1559F" w:rsidRPr="007A20BC" w:rsidTr="007A20BC">
        <w:trPr>
          <w:trHeight w:val="922"/>
          <w:jc w:val="right"/>
        </w:trPr>
        <w:tc>
          <w:tcPr>
            <w:tcW w:w="2469" w:type="dxa"/>
            <w:gridSpan w:val="2"/>
            <w:vMerge/>
            <w:shd w:val="clear" w:color="000000" w:fill="FFFFFF"/>
            <w:hideMark/>
          </w:tcPr>
          <w:p w:rsidR="00D1559F" w:rsidRPr="007A20BC" w:rsidRDefault="00D1559F" w:rsidP="000B15D3">
            <w:pPr>
              <w:jc w:val="center"/>
              <w:rPr>
                <w:sz w:val="24"/>
                <w:szCs w:val="24"/>
              </w:rPr>
            </w:pPr>
          </w:p>
        </w:tc>
        <w:tc>
          <w:tcPr>
            <w:tcW w:w="1091" w:type="dxa"/>
            <w:vMerge/>
            <w:shd w:val="clear" w:color="000000" w:fill="FFFFFF"/>
          </w:tcPr>
          <w:p w:rsidR="00D1559F" w:rsidRPr="007A20BC" w:rsidRDefault="00D1559F" w:rsidP="000B15D3">
            <w:pPr>
              <w:jc w:val="center"/>
              <w:rPr>
                <w:sz w:val="24"/>
                <w:szCs w:val="24"/>
              </w:rPr>
            </w:pPr>
          </w:p>
        </w:tc>
        <w:tc>
          <w:tcPr>
            <w:tcW w:w="893" w:type="dxa"/>
            <w:shd w:val="clear" w:color="000000" w:fill="FFFFFF"/>
            <w:hideMark/>
          </w:tcPr>
          <w:p w:rsidR="00D1559F" w:rsidRPr="007A20BC" w:rsidRDefault="00D1559F" w:rsidP="000B15D3">
            <w:pPr>
              <w:jc w:val="center"/>
              <w:rPr>
                <w:sz w:val="24"/>
                <w:szCs w:val="24"/>
              </w:rPr>
            </w:pPr>
            <w:r w:rsidRPr="007A20BC">
              <w:rPr>
                <w:sz w:val="24"/>
                <w:szCs w:val="24"/>
              </w:rPr>
              <w:t>бюджет автономного округ</w:t>
            </w:r>
            <w:r w:rsidRPr="007A20BC">
              <w:rPr>
                <w:sz w:val="24"/>
                <w:szCs w:val="24"/>
              </w:rPr>
              <w:lastRenderedPageBreak/>
              <w:t>а</w:t>
            </w:r>
          </w:p>
        </w:tc>
        <w:tc>
          <w:tcPr>
            <w:tcW w:w="1276"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288,4</w:t>
            </w:r>
          </w:p>
        </w:tc>
        <w:tc>
          <w:tcPr>
            <w:tcW w:w="1276"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23,3</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24,1</w:t>
            </w:r>
          </w:p>
        </w:tc>
        <w:tc>
          <w:tcPr>
            <w:tcW w:w="1134" w:type="dxa"/>
            <w:shd w:val="clear" w:color="000000" w:fill="FFFFFF"/>
            <w:hideMark/>
          </w:tcPr>
          <w:p w:rsidR="00D1559F" w:rsidRPr="007A20BC" w:rsidRDefault="00D1559F" w:rsidP="000B15D3">
            <w:pPr>
              <w:jc w:val="center"/>
              <w:rPr>
                <w:sz w:val="24"/>
                <w:szCs w:val="24"/>
              </w:rPr>
            </w:pPr>
          </w:p>
          <w:p w:rsidR="00D1559F" w:rsidRPr="007A20BC" w:rsidRDefault="00D1559F" w:rsidP="000B15D3">
            <w:pPr>
              <w:jc w:val="center"/>
              <w:rPr>
                <w:sz w:val="24"/>
                <w:szCs w:val="24"/>
              </w:rPr>
            </w:pPr>
          </w:p>
          <w:p w:rsidR="00D1559F" w:rsidRPr="007A20BC" w:rsidRDefault="00D1559F" w:rsidP="000B15D3">
            <w:pPr>
              <w:jc w:val="center"/>
              <w:rPr>
                <w:sz w:val="24"/>
                <w:szCs w:val="24"/>
              </w:rPr>
            </w:pPr>
          </w:p>
          <w:p w:rsidR="00D1559F" w:rsidRPr="007A20BC" w:rsidRDefault="00D1559F" w:rsidP="000B15D3">
            <w:pPr>
              <w:jc w:val="center"/>
              <w:rPr>
                <w:sz w:val="24"/>
                <w:szCs w:val="24"/>
              </w:rPr>
            </w:pPr>
            <w:r w:rsidRPr="007A20BC">
              <w:rPr>
                <w:sz w:val="24"/>
                <w:szCs w:val="24"/>
              </w:rPr>
              <w:t>24,1</w:t>
            </w:r>
          </w:p>
        </w:tc>
        <w:tc>
          <w:tcPr>
            <w:tcW w:w="1134" w:type="dxa"/>
            <w:shd w:val="clear" w:color="000000" w:fill="FFFFFF"/>
            <w:hideMark/>
          </w:tcPr>
          <w:p w:rsidR="00D1559F" w:rsidRPr="007A20BC" w:rsidRDefault="00D1559F" w:rsidP="000B15D3">
            <w:pPr>
              <w:jc w:val="center"/>
              <w:rPr>
                <w:sz w:val="24"/>
                <w:szCs w:val="24"/>
              </w:rPr>
            </w:pPr>
          </w:p>
          <w:p w:rsidR="00D1559F" w:rsidRPr="007A20BC" w:rsidRDefault="00D1559F" w:rsidP="000B15D3">
            <w:pPr>
              <w:jc w:val="center"/>
              <w:rPr>
                <w:sz w:val="24"/>
                <w:szCs w:val="24"/>
              </w:rPr>
            </w:pPr>
          </w:p>
          <w:p w:rsidR="00D1559F" w:rsidRPr="007A20BC" w:rsidRDefault="00D1559F" w:rsidP="000B15D3">
            <w:pPr>
              <w:jc w:val="center"/>
              <w:rPr>
                <w:sz w:val="24"/>
                <w:szCs w:val="24"/>
              </w:rPr>
            </w:pPr>
            <w:r w:rsidRPr="007A20BC">
              <w:rPr>
                <w:sz w:val="24"/>
                <w:szCs w:val="24"/>
              </w:rPr>
              <w:t>24,1</w:t>
            </w:r>
          </w:p>
        </w:tc>
        <w:tc>
          <w:tcPr>
            <w:tcW w:w="1134" w:type="dxa"/>
            <w:shd w:val="clear" w:color="000000" w:fill="FFFFFF"/>
            <w:hideMark/>
          </w:tcPr>
          <w:p w:rsidR="00D1559F" w:rsidRPr="007A20BC" w:rsidRDefault="00D1559F" w:rsidP="000B15D3">
            <w:pPr>
              <w:jc w:val="center"/>
              <w:rPr>
                <w:sz w:val="24"/>
                <w:szCs w:val="24"/>
              </w:rPr>
            </w:pPr>
          </w:p>
          <w:p w:rsidR="00D1559F" w:rsidRPr="007A20BC" w:rsidRDefault="00D1559F" w:rsidP="000B15D3">
            <w:pPr>
              <w:jc w:val="center"/>
              <w:rPr>
                <w:sz w:val="24"/>
                <w:szCs w:val="24"/>
              </w:rPr>
            </w:pPr>
          </w:p>
          <w:p w:rsidR="00D1559F" w:rsidRPr="007A20BC" w:rsidRDefault="00D1559F" w:rsidP="000B15D3">
            <w:pPr>
              <w:jc w:val="center"/>
              <w:rPr>
                <w:sz w:val="24"/>
                <w:szCs w:val="24"/>
              </w:rPr>
            </w:pPr>
            <w:r w:rsidRPr="007A20BC">
              <w:rPr>
                <w:sz w:val="24"/>
                <w:szCs w:val="24"/>
              </w:rPr>
              <w:t>24,1</w:t>
            </w:r>
          </w:p>
        </w:tc>
        <w:tc>
          <w:tcPr>
            <w:tcW w:w="1134" w:type="dxa"/>
            <w:shd w:val="clear" w:color="000000" w:fill="FFFFFF"/>
            <w:hideMark/>
          </w:tcPr>
          <w:p w:rsidR="00D1559F" w:rsidRPr="007A20BC" w:rsidRDefault="00D1559F" w:rsidP="000B15D3">
            <w:pPr>
              <w:jc w:val="center"/>
              <w:rPr>
                <w:sz w:val="24"/>
                <w:szCs w:val="24"/>
              </w:rPr>
            </w:pPr>
          </w:p>
          <w:p w:rsidR="00D1559F" w:rsidRPr="007A20BC" w:rsidRDefault="00D1559F" w:rsidP="000B15D3">
            <w:pPr>
              <w:jc w:val="center"/>
              <w:rPr>
                <w:sz w:val="24"/>
                <w:szCs w:val="24"/>
              </w:rPr>
            </w:pPr>
          </w:p>
          <w:p w:rsidR="00D1559F" w:rsidRPr="007A20BC" w:rsidRDefault="00D1559F" w:rsidP="000B15D3">
            <w:pPr>
              <w:jc w:val="center"/>
              <w:rPr>
                <w:sz w:val="24"/>
                <w:szCs w:val="24"/>
              </w:rPr>
            </w:pPr>
            <w:r w:rsidRPr="007A20BC">
              <w:rPr>
                <w:sz w:val="24"/>
                <w:szCs w:val="24"/>
              </w:rPr>
              <w:t>24,1</w:t>
            </w:r>
          </w:p>
        </w:tc>
        <w:tc>
          <w:tcPr>
            <w:tcW w:w="1134" w:type="dxa"/>
            <w:shd w:val="clear" w:color="000000" w:fill="FFFFFF"/>
            <w:hideMark/>
          </w:tcPr>
          <w:p w:rsidR="00D1559F" w:rsidRPr="007A20BC" w:rsidRDefault="00D1559F" w:rsidP="000B15D3">
            <w:pPr>
              <w:jc w:val="center"/>
              <w:rPr>
                <w:sz w:val="24"/>
                <w:szCs w:val="24"/>
              </w:rPr>
            </w:pPr>
          </w:p>
          <w:p w:rsidR="00D1559F" w:rsidRPr="007A20BC" w:rsidRDefault="00D1559F" w:rsidP="000B15D3">
            <w:pPr>
              <w:jc w:val="center"/>
              <w:rPr>
                <w:sz w:val="24"/>
                <w:szCs w:val="24"/>
              </w:rPr>
            </w:pPr>
          </w:p>
          <w:p w:rsidR="00D1559F" w:rsidRPr="007A20BC" w:rsidRDefault="00D1559F" w:rsidP="000B15D3">
            <w:pPr>
              <w:jc w:val="center"/>
              <w:rPr>
                <w:sz w:val="24"/>
                <w:szCs w:val="24"/>
              </w:rPr>
            </w:pPr>
            <w:r w:rsidRPr="007A20BC">
              <w:rPr>
                <w:sz w:val="24"/>
                <w:szCs w:val="24"/>
              </w:rPr>
              <w:t>24,1</w:t>
            </w:r>
          </w:p>
        </w:tc>
        <w:tc>
          <w:tcPr>
            <w:tcW w:w="1435"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120,5</w:t>
            </w:r>
          </w:p>
        </w:tc>
      </w:tr>
      <w:tr w:rsidR="00D1559F" w:rsidRPr="007A20BC" w:rsidTr="007A20BC">
        <w:trPr>
          <w:trHeight w:val="414"/>
          <w:jc w:val="right"/>
        </w:trPr>
        <w:tc>
          <w:tcPr>
            <w:tcW w:w="2469" w:type="dxa"/>
            <w:gridSpan w:val="2"/>
            <w:vMerge w:val="restart"/>
            <w:shd w:val="clear" w:color="000000" w:fill="FFFFFF"/>
            <w:hideMark/>
          </w:tcPr>
          <w:p w:rsidR="00D1559F" w:rsidRPr="007A20BC" w:rsidRDefault="00D1559F" w:rsidP="000B15D3">
            <w:pPr>
              <w:jc w:val="center"/>
              <w:rPr>
                <w:sz w:val="24"/>
                <w:szCs w:val="24"/>
              </w:rPr>
            </w:pPr>
            <w:r w:rsidRPr="007A20BC">
              <w:rPr>
                <w:sz w:val="24"/>
                <w:szCs w:val="24"/>
              </w:rPr>
              <w:lastRenderedPageBreak/>
              <w:t xml:space="preserve">Соисполнитель 2:                              отдел жилищно-коммунального хозяйства, энергетики и строительства администрации района (управление организации деятельности администрации района) </w:t>
            </w:r>
          </w:p>
        </w:tc>
        <w:tc>
          <w:tcPr>
            <w:tcW w:w="1091" w:type="dxa"/>
            <w:vMerge w:val="restart"/>
            <w:shd w:val="clear" w:color="000000" w:fill="FFFFFF"/>
          </w:tcPr>
          <w:p w:rsidR="00D1559F" w:rsidRPr="007A20BC" w:rsidRDefault="00D1559F" w:rsidP="000B15D3">
            <w:pPr>
              <w:jc w:val="center"/>
              <w:rPr>
                <w:sz w:val="24"/>
                <w:szCs w:val="24"/>
              </w:rPr>
            </w:pPr>
          </w:p>
          <w:p w:rsidR="00D1559F" w:rsidRPr="007A20BC" w:rsidRDefault="00D1559F" w:rsidP="000B15D3">
            <w:pPr>
              <w:jc w:val="center"/>
              <w:rPr>
                <w:sz w:val="24"/>
                <w:szCs w:val="24"/>
              </w:rPr>
            </w:pPr>
          </w:p>
          <w:p w:rsidR="00D1559F" w:rsidRPr="007A20BC" w:rsidRDefault="00D1559F" w:rsidP="000B15D3">
            <w:pPr>
              <w:jc w:val="center"/>
              <w:rPr>
                <w:sz w:val="24"/>
                <w:szCs w:val="24"/>
              </w:rPr>
            </w:pPr>
          </w:p>
        </w:tc>
        <w:tc>
          <w:tcPr>
            <w:tcW w:w="893" w:type="dxa"/>
            <w:shd w:val="clear" w:color="000000" w:fill="FFFFFF"/>
            <w:hideMark/>
          </w:tcPr>
          <w:p w:rsidR="00D1559F" w:rsidRPr="007A20BC" w:rsidRDefault="00D1559F" w:rsidP="000B15D3">
            <w:pPr>
              <w:jc w:val="center"/>
              <w:rPr>
                <w:sz w:val="24"/>
                <w:szCs w:val="24"/>
              </w:rPr>
            </w:pPr>
          </w:p>
          <w:p w:rsidR="00D1559F" w:rsidRPr="007A20BC" w:rsidRDefault="00D1559F" w:rsidP="000B15D3">
            <w:pPr>
              <w:jc w:val="center"/>
              <w:rPr>
                <w:sz w:val="24"/>
                <w:szCs w:val="24"/>
              </w:rPr>
            </w:pPr>
            <w:r w:rsidRPr="007A20BC">
              <w:rPr>
                <w:sz w:val="24"/>
                <w:szCs w:val="24"/>
              </w:rPr>
              <w:t>всего</w:t>
            </w:r>
          </w:p>
        </w:tc>
        <w:tc>
          <w:tcPr>
            <w:tcW w:w="1276"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12 780,7</w:t>
            </w:r>
          </w:p>
        </w:tc>
        <w:tc>
          <w:tcPr>
            <w:tcW w:w="1276"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400,0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12 380,7</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435"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r>
      <w:tr w:rsidR="00D1559F" w:rsidRPr="007A20BC" w:rsidTr="007A20BC">
        <w:trPr>
          <w:trHeight w:val="922"/>
          <w:jc w:val="right"/>
        </w:trPr>
        <w:tc>
          <w:tcPr>
            <w:tcW w:w="2469" w:type="dxa"/>
            <w:gridSpan w:val="2"/>
            <w:vMerge/>
            <w:shd w:val="clear" w:color="000000" w:fill="FFFFFF"/>
            <w:hideMark/>
          </w:tcPr>
          <w:p w:rsidR="00D1559F" w:rsidRPr="007A20BC" w:rsidRDefault="00D1559F" w:rsidP="000B15D3">
            <w:pPr>
              <w:jc w:val="center"/>
              <w:rPr>
                <w:sz w:val="24"/>
                <w:szCs w:val="24"/>
              </w:rPr>
            </w:pPr>
          </w:p>
        </w:tc>
        <w:tc>
          <w:tcPr>
            <w:tcW w:w="1091" w:type="dxa"/>
            <w:vMerge/>
            <w:shd w:val="clear" w:color="000000" w:fill="FFFFFF"/>
          </w:tcPr>
          <w:p w:rsidR="00D1559F" w:rsidRPr="007A20BC" w:rsidRDefault="00D1559F" w:rsidP="000B15D3">
            <w:pPr>
              <w:jc w:val="center"/>
              <w:rPr>
                <w:sz w:val="24"/>
                <w:szCs w:val="24"/>
              </w:rPr>
            </w:pPr>
          </w:p>
        </w:tc>
        <w:tc>
          <w:tcPr>
            <w:tcW w:w="893" w:type="dxa"/>
            <w:shd w:val="clear" w:color="000000" w:fill="FFFFFF"/>
            <w:hideMark/>
          </w:tcPr>
          <w:p w:rsidR="00D1559F" w:rsidRPr="007A20BC" w:rsidRDefault="00D1559F" w:rsidP="000B15D3">
            <w:pPr>
              <w:jc w:val="center"/>
              <w:rPr>
                <w:sz w:val="24"/>
                <w:szCs w:val="24"/>
              </w:rPr>
            </w:pPr>
            <w:r w:rsidRPr="007A20BC">
              <w:rPr>
                <w:sz w:val="24"/>
                <w:szCs w:val="24"/>
              </w:rPr>
              <w:t>бюджет автономного округа</w:t>
            </w:r>
          </w:p>
        </w:tc>
        <w:tc>
          <w:tcPr>
            <w:tcW w:w="1276"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2 100,0</w:t>
            </w:r>
          </w:p>
        </w:tc>
        <w:tc>
          <w:tcPr>
            <w:tcW w:w="1276"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400,0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1 700,0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435"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r>
      <w:tr w:rsidR="00D1559F" w:rsidRPr="007A20BC" w:rsidTr="007A20BC">
        <w:trPr>
          <w:trHeight w:val="1207"/>
          <w:jc w:val="right"/>
        </w:trPr>
        <w:tc>
          <w:tcPr>
            <w:tcW w:w="2469" w:type="dxa"/>
            <w:gridSpan w:val="2"/>
            <w:vMerge/>
            <w:shd w:val="clear" w:color="000000" w:fill="FFFFFF"/>
            <w:hideMark/>
          </w:tcPr>
          <w:p w:rsidR="00D1559F" w:rsidRPr="007A20BC" w:rsidRDefault="00D1559F" w:rsidP="000B15D3">
            <w:pPr>
              <w:jc w:val="center"/>
              <w:rPr>
                <w:sz w:val="24"/>
                <w:szCs w:val="24"/>
              </w:rPr>
            </w:pPr>
          </w:p>
        </w:tc>
        <w:tc>
          <w:tcPr>
            <w:tcW w:w="1091" w:type="dxa"/>
            <w:vMerge/>
            <w:shd w:val="clear" w:color="000000" w:fill="FFFFFF"/>
          </w:tcPr>
          <w:p w:rsidR="00D1559F" w:rsidRPr="007A20BC" w:rsidRDefault="00D1559F" w:rsidP="000B15D3">
            <w:pPr>
              <w:jc w:val="center"/>
              <w:rPr>
                <w:sz w:val="24"/>
                <w:szCs w:val="24"/>
              </w:rPr>
            </w:pPr>
          </w:p>
        </w:tc>
        <w:tc>
          <w:tcPr>
            <w:tcW w:w="893" w:type="dxa"/>
            <w:shd w:val="clear" w:color="000000" w:fill="FFFFFF"/>
            <w:hideMark/>
          </w:tcPr>
          <w:p w:rsidR="00D1559F" w:rsidRPr="007A20BC" w:rsidRDefault="00D1559F" w:rsidP="000B15D3">
            <w:pPr>
              <w:jc w:val="center"/>
              <w:rPr>
                <w:sz w:val="24"/>
                <w:szCs w:val="24"/>
              </w:rPr>
            </w:pPr>
            <w:r w:rsidRPr="007A20BC">
              <w:rPr>
                <w:sz w:val="24"/>
                <w:szCs w:val="24"/>
              </w:rPr>
              <w:t>местный бюджет</w:t>
            </w:r>
          </w:p>
        </w:tc>
        <w:tc>
          <w:tcPr>
            <w:tcW w:w="1276"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10 680,7</w:t>
            </w:r>
          </w:p>
        </w:tc>
        <w:tc>
          <w:tcPr>
            <w:tcW w:w="1276"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10 680,7</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435"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r>
      <w:tr w:rsidR="00D1559F" w:rsidRPr="007A20BC" w:rsidTr="007A20BC">
        <w:trPr>
          <w:trHeight w:val="558"/>
          <w:jc w:val="right"/>
        </w:trPr>
        <w:tc>
          <w:tcPr>
            <w:tcW w:w="2469" w:type="dxa"/>
            <w:gridSpan w:val="2"/>
            <w:vMerge w:val="restart"/>
            <w:shd w:val="clear" w:color="000000" w:fill="FFFFFF"/>
            <w:hideMark/>
          </w:tcPr>
          <w:p w:rsidR="00D1559F" w:rsidRPr="007A20BC" w:rsidRDefault="00D1559F" w:rsidP="000B15D3">
            <w:pPr>
              <w:jc w:val="center"/>
              <w:rPr>
                <w:sz w:val="24"/>
                <w:szCs w:val="24"/>
              </w:rPr>
            </w:pPr>
            <w:r w:rsidRPr="007A20BC">
              <w:rPr>
                <w:sz w:val="24"/>
                <w:szCs w:val="24"/>
              </w:rPr>
              <w:t>Соисполнитель 3: от</w:t>
            </w:r>
            <w:r w:rsidR="007A20BC">
              <w:rPr>
                <w:sz w:val="24"/>
                <w:szCs w:val="24"/>
              </w:rPr>
              <w:t>дел транспорта</w:t>
            </w:r>
            <w:r w:rsidRPr="007A20BC">
              <w:rPr>
                <w:sz w:val="24"/>
                <w:szCs w:val="24"/>
              </w:rPr>
              <w:t xml:space="preserve"> и связи администрации района</w:t>
            </w:r>
          </w:p>
        </w:tc>
        <w:tc>
          <w:tcPr>
            <w:tcW w:w="1091" w:type="dxa"/>
            <w:vMerge w:val="restart"/>
            <w:shd w:val="clear" w:color="000000" w:fill="FFFFFF"/>
          </w:tcPr>
          <w:p w:rsidR="00D1559F" w:rsidRPr="007A20BC" w:rsidRDefault="00D1559F" w:rsidP="000B15D3">
            <w:pPr>
              <w:jc w:val="center"/>
              <w:rPr>
                <w:sz w:val="24"/>
                <w:szCs w:val="24"/>
              </w:rPr>
            </w:pPr>
          </w:p>
          <w:p w:rsidR="00D1559F" w:rsidRPr="007A20BC" w:rsidRDefault="00D1559F" w:rsidP="000B15D3">
            <w:pPr>
              <w:jc w:val="center"/>
              <w:rPr>
                <w:sz w:val="24"/>
                <w:szCs w:val="24"/>
              </w:rPr>
            </w:pPr>
          </w:p>
          <w:p w:rsidR="00D1559F" w:rsidRPr="007A20BC" w:rsidRDefault="00D1559F" w:rsidP="000B15D3">
            <w:pPr>
              <w:jc w:val="center"/>
              <w:rPr>
                <w:sz w:val="24"/>
                <w:szCs w:val="24"/>
              </w:rPr>
            </w:pPr>
          </w:p>
        </w:tc>
        <w:tc>
          <w:tcPr>
            <w:tcW w:w="893" w:type="dxa"/>
            <w:shd w:val="clear" w:color="000000" w:fill="FFFFFF"/>
            <w:hideMark/>
          </w:tcPr>
          <w:p w:rsidR="00D1559F" w:rsidRPr="007A20BC" w:rsidRDefault="00D1559F" w:rsidP="000B15D3">
            <w:pPr>
              <w:jc w:val="center"/>
              <w:rPr>
                <w:sz w:val="24"/>
                <w:szCs w:val="24"/>
              </w:rPr>
            </w:pPr>
          </w:p>
          <w:p w:rsidR="00D1559F" w:rsidRPr="007A20BC" w:rsidRDefault="00D1559F" w:rsidP="000B15D3">
            <w:pPr>
              <w:jc w:val="center"/>
              <w:rPr>
                <w:sz w:val="24"/>
                <w:szCs w:val="24"/>
              </w:rPr>
            </w:pPr>
            <w:r w:rsidRPr="007A20BC">
              <w:rPr>
                <w:sz w:val="24"/>
                <w:szCs w:val="24"/>
              </w:rPr>
              <w:t>всего</w:t>
            </w:r>
          </w:p>
        </w:tc>
        <w:tc>
          <w:tcPr>
            <w:tcW w:w="1276"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12 647,0</w:t>
            </w:r>
          </w:p>
        </w:tc>
        <w:tc>
          <w:tcPr>
            <w:tcW w:w="1276"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12 647,0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435"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lang w:val="en-US"/>
              </w:rPr>
              <w:t>0</w:t>
            </w:r>
            <w:r w:rsidRPr="007A20BC">
              <w:rPr>
                <w:sz w:val="24"/>
                <w:szCs w:val="24"/>
              </w:rPr>
              <w:t>,0</w:t>
            </w:r>
          </w:p>
        </w:tc>
      </w:tr>
      <w:tr w:rsidR="00D1559F" w:rsidRPr="007A20BC" w:rsidTr="007A20BC">
        <w:trPr>
          <w:trHeight w:val="1236"/>
          <w:jc w:val="right"/>
        </w:trPr>
        <w:tc>
          <w:tcPr>
            <w:tcW w:w="2469" w:type="dxa"/>
            <w:gridSpan w:val="2"/>
            <w:vMerge/>
            <w:shd w:val="clear" w:color="000000" w:fill="FFFFFF"/>
            <w:hideMark/>
          </w:tcPr>
          <w:p w:rsidR="00D1559F" w:rsidRPr="007A20BC" w:rsidRDefault="00D1559F" w:rsidP="000B15D3">
            <w:pPr>
              <w:jc w:val="center"/>
              <w:rPr>
                <w:sz w:val="24"/>
                <w:szCs w:val="24"/>
              </w:rPr>
            </w:pPr>
          </w:p>
        </w:tc>
        <w:tc>
          <w:tcPr>
            <w:tcW w:w="1091" w:type="dxa"/>
            <w:vMerge/>
            <w:shd w:val="clear" w:color="000000" w:fill="FFFFFF"/>
          </w:tcPr>
          <w:p w:rsidR="00D1559F" w:rsidRPr="007A20BC" w:rsidRDefault="00D1559F" w:rsidP="000B15D3">
            <w:pPr>
              <w:jc w:val="center"/>
              <w:rPr>
                <w:sz w:val="24"/>
                <w:szCs w:val="24"/>
              </w:rPr>
            </w:pPr>
          </w:p>
        </w:tc>
        <w:tc>
          <w:tcPr>
            <w:tcW w:w="893" w:type="dxa"/>
            <w:shd w:val="clear" w:color="000000" w:fill="FFFFFF"/>
            <w:hideMark/>
          </w:tcPr>
          <w:p w:rsidR="00D1559F" w:rsidRPr="007A20BC" w:rsidRDefault="00D1559F" w:rsidP="000B15D3">
            <w:pPr>
              <w:jc w:val="center"/>
              <w:rPr>
                <w:sz w:val="24"/>
                <w:szCs w:val="24"/>
              </w:rPr>
            </w:pPr>
            <w:r w:rsidRPr="007A20BC">
              <w:rPr>
                <w:sz w:val="24"/>
                <w:szCs w:val="24"/>
              </w:rPr>
              <w:t>местный бюджет</w:t>
            </w:r>
          </w:p>
        </w:tc>
        <w:tc>
          <w:tcPr>
            <w:tcW w:w="1276"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12 647,0</w:t>
            </w:r>
          </w:p>
        </w:tc>
        <w:tc>
          <w:tcPr>
            <w:tcW w:w="1276"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12 647,0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134"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c>
          <w:tcPr>
            <w:tcW w:w="1435" w:type="dxa"/>
            <w:shd w:val="clear" w:color="000000" w:fill="FFFFFF"/>
            <w:hideMark/>
          </w:tcPr>
          <w:p w:rsidR="00D1559F" w:rsidRPr="007A20BC" w:rsidRDefault="00D1559F" w:rsidP="000B15D3">
            <w:pPr>
              <w:jc w:val="center"/>
              <w:rPr>
                <w:sz w:val="24"/>
                <w:szCs w:val="24"/>
                <w:lang w:val="en-US"/>
              </w:rPr>
            </w:pPr>
          </w:p>
          <w:p w:rsidR="00D1559F" w:rsidRPr="007A20BC" w:rsidRDefault="00D1559F" w:rsidP="000B15D3">
            <w:pPr>
              <w:jc w:val="center"/>
              <w:rPr>
                <w:sz w:val="24"/>
                <w:szCs w:val="24"/>
                <w:lang w:val="en-US"/>
              </w:rPr>
            </w:pPr>
          </w:p>
          <w:p w:rsidR="00D1559F" w:rsidRPr="007A20BC" w:rsidRDefault="00D1559F" w:rsidP="000B15D3">
            <w:pPr>
              <w:jc w:val="center"/>
              <w:rPr>
                <w:sz w:val="24"/>
                <w:szCs w:val="24"/>
              </w:rPr>
            </w:pPr>
            <w:r w:rsidRPr="007A20BC">
              <w:rPr>
                <w:sz w:val="24"/>
                <w:szCs w:val="24"/>
              </w:rPr>
              <w:t>0,0</w:t>
            </w:r>
          </w:p>
        </w:tc>
      </w:tr>
    </w:tbl>
    <w:p w:rsidR="00D1559F" w:rsidRPr="00D1559F" w:rsidRDefault="00223E7D" w:rsidP="00223E7D">
      <w:pPr>
        <w:jc w:val="right"/>
      </w:pPr>
      <w:r>
        <w:t>».</w:t>
      </w:r>
    </w:p>
    <w:p w:rsidR="00D1559F" w:rsidRPr="00D1559F" w:rsidRDefault="00D1559F" w:rsidP="00D1559F"/>
    <w:p w:rsidR="00D1559F" w:rsidRPr="00D1559F" w:rsidRDefault="00D1559F" w:rsidP="00D1559F"/>
    <w:p w:rsidR="00D1559F" w:rsidRPr="00D1559F" w:rsidRDefault="00D1559F" w:rsidP="00D1559F"/>
    <w:p w:rsidR="00D1559F" w:rsidRPr="00D1559F" w:rsidRDefault="00D1559F" w:rsidP="00D1559F"/>
    <w:p w:rsidR="00D1559F" w:rsidRPr="00D1559F" w:rsidRDefault="00D1559F" w:rsidP="00D1559F"/>
    <w:p w:rsidR="00D1559F" w:rsidRPr="00D1559F" w:rsidRDefault="00D1559F" w:rsidP="00D1559F"/>
    <w:p w:rsidR="00D1559F" w:rsidRPr="00D1559F" w:rsidRDefault="00D1559F" w:rsidP="00D1559F"/>
    <w:p w:rsidR="00D1559F" w:rsidRPr="00D1559F" w:rsidRDefault="00D1559F" w:rsidP="00D1559F"/>
    <w:p w:rsidR="00D1559F" w:rsidRPr="00D1559F" w:rsidRDefault="00D1559F" w:rsidP="00D1559F"/>
    <w:p w:rsidR="00D1559F" w:rsidRPr="00D1559F" w:rsidRDefault="00D1559F" w:rsidP="00D1559F"/>
    <w:p w:rsidR="000B15D3" w:rsidRDefault="000B15D3" w:rsidP="000B15D3">
      <w:pPr>
        <w:ind w:firstLine="10206"/>
        <w:jc w:val="both"/>
      </w:pPr>
      <w:r>
        <w:lastRenderedPageBreak/>
        <w:t>Приложение 2 к постановлению</w:t>
      </w:r>
    </w:p>
    <w:p w:rsidR="000B15D3" w:rsidRDefault="000B15D3" w:rsidP="000B15D3">
      <w:pPr>
        <w:ind w:firstLine="10206"/>
        <w:jc w:val="both"/>
      </w:pPr>
      <w:r>
        <w:t>администрации района</w:t>
      </w:r>
    </w:p>
    <w:p w:rsidR="000B15D3" w:rsidRDefault="000B15D3" w:rsidP="000B15D3">
      <w:pPr>
        <w:ind w:firstLine="10206"/>
        <w:jc w:val="both"/>
      </w:pPr>
      <w:r>
        <w:t xml:space="preserve">от </w:t>
      </w:r>
      <w:r w:rsidR="0008124A">
        <w:t>30.10.2019</w:t>
      </w:r>
      <w:r>
        <w:t xml:space="preserve"> № </w:t>
      </w:r>
      <w:r w:rsidR="0008124A">
        <w:t>2152</w:t>
      </w:r>
    </w:p>
    <w:p w:rsidR="000B15D3" w:rsidRPr="00223E7D" w:rsidRDefault="000B15D3" w:rsidP="000B15D3">
      <w:pPr>
        <w:ind w:firstLine="10206"/>
        <w:jc w:val="both"/>
        <w:rPr>
          <w:sz w:val="24"/>
          <w:szCs w:val="24"/>
        </w:rPr>
      </w:pPr>
    </w:p>
    <w:p w:rsidR="00D1559F" w:rsidRPr="00D1559F" w:rsidRDefault="00223E7D" w:rsidP="007A20BC">
      <w:pPr>
        <w:ind w:left="10206"/>
        <w:jc w:val="both"/>
      </w:pPr>
      <w:r>
        <w:t>«</w:t>
      </w:r>
      <w:r w:rsidR="00D1559F" w:rsidRPr="00D1559F">
        <w:t>Приложение 1 к муниципальной программе «Управление в сфере муниципальных финансов в Нижневартовском районе»</w:t>
      </w:r>
    </w:p>
    <w:p w:rsidR="00D1559F" w:rsidRPr="00223E7D" w:rsidRDefault="00D1559F" w:rsidP="00D1559F">
      <w:pPr>
        <w:rPr>
          <w:sz w:val="24"/>
          <w:szCs w:val="24"/>
        </w:rPr>
      </w:pPr>
    </w:p>
    <w:p w:rsidR="00D1559F" w:rsidRPr="007A20BC" w:rsidRDefault="00D1559F" w:rsidP="007A20BC">
      <w:pPr>
        <w:jc w:val="center"/>
        <w:rPr>
          <w:b/>
        </w:rPr>
      </w:pPr>
      <w:r w:rsidRPr="007A20BC">
        <w:rPr>
          <w:b/>
        </w:rPr>
        <w:t>Результаты реализации мероприятий муниципальной программы</w:t>
      </w:r>
    </w:p>
    <w:p w:rsidR="00D1559F" w:rsidRPr="00223E7D" w:rsidRDefault="00D1559F" w:rsidP="00D1559F">
      <w:pPr>
        <w:rPr>
          <w:sz w:val="24"/>
          <w:szCs w:val="24"/>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7"/>
        <w:gridCol w:w="3345"/>
        <w:gridCol w:w="2415"/>
        <w:gridCol w:w="2264"/>
        <w:gridCol w:w="2885"/>
        <w:gridCol w:w="3381"/>
      </w:tblGrid>
      <w:tr w:rsidR="00D1559F" w:rsidRPr="007A20BC" w:rsidTr="00223E7D">
        <w:trPr>
          <w:trHeight w:val="1965"/>
        </w:trPr>
        <w:tc>
          <w:tcPr>
            <w:tcW w:w="1127" w:type="dxa"/>
          </w:tcPr>
          <w:p w:rsidR="007A20BC" w:rsidRPr="007A20BC" w:rsidRDefault="00D1559F" w:rsidP="007A20BC">
            <w:pPr>
              <w:jc w:val="center"/>
              <w:rPr>
                <w:b/>
                <w:sz w:val="24"/>
                <w:szCs w:val="24"/>
              </w:rPr>
            </w:pPr>
            <w:r w:rsidRPr="007A20BC">
              <w:rPr>
                <w:b/>
                <w:sz w:val="24"/>
                <w:szCs w:val="24"/>
              </w:rPr>
              <w:t>№</w:t>
            </w:r>
          </w:p>
          <w:p w:rsidR="00D1559F" w:rsidRPr="007A20BC" w:rsidRDefault="00D1559F" w:rsidP="007A20BC">
            <w:pPr>
              <w:jc w:val="center"/>
              <w:rPr>
                <w:b/>
                <w:sz w:val="24"/>
                <w:szCs w:val="24"/>
              </w:rPr>
            </w:pPr>
            <w:r w:rsidRPr="007A20BC">
              <w:rPr>
                <w:b/>
                <w:sz w:val="24"/>
                <w:szCs w:val="24"/>
              </w:rPr>
              <w:t>п/п</w:t>
            </w:r>
          </w:p>
        </w:tc>
        <w:tc>
          <w:tcPr>
            <w:tcW w:w="3345" w:type="dxa"/>
          </w:tcPr>
          <w:p w:rsidR="00D1559F" w:rsidRPr="007A20BC" w:rsidRDefault="00D1559F" w:rsidP="007A20BC">
            <w:pPr>
              <w:jc w:val="center"/>
              <w:rPr>
                <w:b/>
                <w:sz w:val="24"/>
                <w:szCs w:val="24"/>
              </w:rPr>
            </w:pPr>
            <w:r w:rsidRPr="007A20BC">
              <w:rPr>
                <w:b/>
                <w:sz w:val="24"/>
                <w:szCs w:val="24"/>
              </w:rPr>
              <w:t>Наименование</w:t>
            </w:r>
          </w:p>
          <w:p w:rsidR="00D1559F" w:rsidRPr="007A20BC" w:rsidRDefault="00D1559F" w:rsidP="007A20BC">
            <w:pPr>
              <w:jc w:val="center"/>
              <w:rPr>
                <w:b/>
                <w:sz w:val="24"/>
                <w:szCs w:val="24"/>
              </w:rPr>
            </w:pPr>
            <w:r w:rsidRPr="007A20BC">
              <w:rPr>
                <w:b/>
                <w:sz w:val="24"/>
                <w:szCs w:val="24"/>
              </w:rPr>
              <w:t>результата</w:t>
            </w:r>
          </w:p>
        </w:tc>
        <w:tc>
          <w:tcPr>
            <w:tcW w:w="2415" w:type="dxa"/>
          </w:tcPr>
          <w:p w:rsidR="00D1559F" w:rsidRPr="007A20BC" w:rsidRDefault="00D1559F" w:rsidP="000A72FA">
            <w:pPr>
              <w:jc w:val="center"/>
              <w:rPr>
                <w:b/>
                <w:sz w:val="24"/>
                <w:szCs w:val="24"/>
              </w:rPr>
            </w:pPr>
            <w:r w:rsidRPr="007A20BC">
              <w:rPr>
                <w:b/>
                <w:sz w:val="24"/>
                <w:szCs w:val="24"/>
              </w:rPr>
              <w:t>Значение                   результата (ед</w:t>
            </w:r>
            <w:r w:rsidR="000A72FA">
              <w:rPr>
                <w:b/>
                <w:sz w:val="24"/>
                <w:szCs w:val="24"/>
              </w:rPr>
              <w:t xml:space="preserve">иница </w:t>
            </w:r>
            <w:r w:rsidRPr="007A20BC">
              <w:rPr>
                <w:b/>
                <w:sz w:val="24"/>
                <w:szCs w:val="24"/>
              </w:rPr>
              <w:t>измерения)</w:t>
            </w:r>
          </w:p>
        </w:tc>
        <w:tc>
          <w:tcPr>
            <w:tcW w:w="2264" w:type="dxa"/>
          </w:tcPr>
          <w:p w:rsidR="00D1559F" w:rsidRPr="007A20BC" w:rsidRDefault="00D1559F" w:rsidP="007A20BC">
            <w:pPr>
              <w:jc w:val="center"/>
              <w:rPr>
                <w:b/>
                <w:sz w:val="24"/>
                <w:szCs w:val="24"/>
              </w:rPr>
            </w:pPr>
            <w:r w:rsidRPr="007A20BC">
              <w:rPr>
                <w:b/>
                <w:sz w:val="24"/>
                <w:szCs w:val="24"/>
              </w:rPr>
              <w:t>Срок                                   исполнения</w:t>
            </w:r>
          </w:p>
        </w:tc>
        <w:tc>
          <w:tcPr>
            <w:tcW w:w="2885" w:type="dxa"/>
          </w:tcPr>
          <w:p w:rsidR="00D1559F" w:rsidRPr="007A20BC" w:rsidRDefault="00D1559F" w:rsidP="007A20BC">
            <w:pPr>
              <w:jc w:val="center"/>
              <w:rPr>
                <w:b/>
                <w:sz w:val="24"/>
                <w:szCs w:val="24"/>
              </w:rPr>
            </w:pPr>
            <w:r w:rsidRPr="007A20BC">
              <w:rPr>
                <w:b/>
                <w:sz w:val="24"/>
                <w:szCs w:val="24"/>
              </w:rPr>
              <w:t>Наименование мероприятия (подпрограммы) муниципальной программы,              направленного на достижение результата</w:t>
            </w:r>
          </w:p>
        </w:tc>
        <w:tc>
          <w:tcPr>
            <w:tcW w:w="3381" w:type="dxa"/>
          </w:tcPr>
          <w:p w:rsidR="00D1559F" w:rsidRPr="007A20BC" w:rsidRDefault="00D1559F" w:rsidP="007A20BC">
            <w:pPr>
              <w:jc w:val="center"/>
              <w:rPr>
                <w:b/>
                <w:sz w:val="24"/>
                <w:szCs w:val="24"/>
              </w:rPr>
            </w:pPr>
            <w:r w:rsidRPr="007A20BC">
              <w:rPr>
                <w:b/>
                <w:sz w:val="24"/>
                <w:szCs w:val="24"/>
              </w:rPr>
              <w:t>Объем финансирования мероприятий с 2019 по 2030 годы (тыс. рублей)</w:t>
            </w:r>
          </w:p>
        </w:tc>
      </w:tr>
      <w:tr w:rsidR="00D1559F" w:rsidRPr="007A20BC" w:rsidTr="00223E7D">
        <w:trPr>
          <w:trHeight w:val="263"/>
        </w:trPr>
        <w:tc>
          <w:tcPr>
            <w:tcW w:w="1127" w:type="dxa"/>
          </w:tcPr>
          <w:p w:rsidR="00D1559F" w:rsidRPr="007A20BC" w:rsidRDefault="00D1559F" w:rsidP="007A20BC">
            <w:pPr>
              <w:jc w:val="center"/>
              <w:rPr>
                <w:b/>
                <w:sz w:val="24"/>
                <w:szCs w:val="24"/>
              </w:rPr>
            </w:pPr>
            <w:r w:rsidRPr="007A20BC">
              <w:rPr>
                <w:b/>
                <w:sz w:val="24"/>
                <w:szCs w:val="24"/>
              </w:rPr>
              <w:t>1</w:t>
            </w:r>
          </w:p>
        </w:tc>
        <w:tc>
          <w:tcPr>
            <w:tcW w:w="3345" w:type="dxa"/>
          </w:tcPr>
          <w:p w:rsidR="00D1559F" w:rsidRPr="007A20BC" w:rsidRDefault="00D1559F" w:rsidP="007A20BC">
            <w:pPr>
              <w:jc w:val="center"/>
              <w:rPr>
                <w:b/>
                <w:sz w:val="24"/>
                <w:szCs w:val="24"/>
              </w:rPr>
            </w:pPr>
            <w:r w:rsidRPr="007A20BC">
              <w:rPr>
                <w:b/>
                <w:sz w:val="24"/>
                <w:szCs w:val="24"/>
              </w:rPr>
              <w:t>2</w:t>
            </w:r>
          </w:p>
        </w:tc>
        <w:tc>
          <w:tcPr>
            <w:tcW w:w="2415" w:type="dxa"/>
          </w:tcPr>
          <w:p w:rsidR="00D1559F" w:rsidRPr="007A20BC" w:rsidRDefault="00D1559F" w:rsidP="007A20BC">
            <w:pPr>
              <w:jc w:val="center"/>
              <w:rPr>
                <w:b/>
                <w:sz w:val="24"/>
                <w:szCs w:val="24"/>
              </w:rPr>
            </w:pPr>
            <w:r w:rsidRPr="007A20BC">
              <w:rPr>
                <w:b/>
                <w:sz w:val="24"/>
                <w:szCs w:val="24"/>
              </w:rPr>
              <w:t>3</w:t>
            </w:r>
          </w:p>
        </w:tc>
        <w:tc>
          <w:tcPr>
            <w:tcW w:w="2264" w:type="dxa"/>
          </w:tcPr>
          <w:p w:rsidR="00D1559F" w:rsidRPr="007A20BC" w:rsidRDefault="00D1559F" w:rsidP="007A20BC">
            <w:pPr>
              <w:jc w:val="center"/>
              <w:rPr>
                <w:b/>
                <w:sz w:val="24"/>
                <w:szCs w:val="24"/>
              </w:rPr>
            </w:pPr>
            <w:r w:rsidRPr="007A20BC">
              <w:rPr>
                <w:b/>
                <w:sz w:val="24"/>
                <w:szCs w:val="24"/>
              </w:rPr>
              <w:t>4</w:t>
            </w:r>
          </w:p>
        </w:tc>
        <w:tc>
          <w:tcPr>
            <w:tcW w:w="2885" w:type="dxa"/>
          </w:tcPr>
          <w:p w:rsidR="00D1559F" w:rsidRPr="007A20BC" w:rsidRDefault="00D1559F" w:rsidP="007A20BC">
            <w:pPr>
              <w:jc w:val="center"/>
              <w:rPr>
                <w:b/>
                <w:sz w:val="24"/>
                <w:szCs w:val="24"/>
              </w:rPr>
            </w:pPr>
            <w:r w:rsidRPr="007A20BC">
              <w:rPr>
                <w:b/>
                <w:sz w:val="24"/>
                <w:szCs w:val="24"/>
              </w:rPr>
              <w:t>5</w:t>
            </w:r>
          </w:p>
        </w:tc>
        <w:tc>
          <w:tcPr>
            <w:tcW w:w="3381" w:type="dxa"/>
          </w:tcPr>
          <w:p w:rsidR="00D1559F" w:rsidRPr="007A20BC" w:rsidRDefault="00D1559F" w:rsidP="007A20BC">
            <w:pPr>
              <w:jc w:val="center"/>
              <w:rPr>
                <w:b/>
                <w:sz w:val="24"/>
                <w:szCs w:val="24"/>
              </w:rPr>
            </w:pPr>
            <w:r w:rsidRPr="007A20BC">
              <w:rPr>
                <w:b/>
                <w:sz w:val="24"/>
                <w:szCs w:val="24"/>
              </w:rPr>
              <w:t>6</w:t>
            </w:r>
          </w:p>
        </w:tc>
      </w:tr>
      <w:tr w:rsidR="00D1559F" w:rsidRPr="007A20BC" w:rsidTr="007A20BC">
        <w:trPr>
          <w:trHeight w:val="3319"/>
        </w:trPr>
        <w:tc>
          <w:tcPr>
            <w:tcW w:w="1127" w:type="dxa"/>
          </w:tcPr>
          <w:p w:rsidR="00D1559F" w:rsidRPr="007A20BC" w:rsidRDefault="00D1559F" w:rsidP="000A72FA">
            <w:pPr>
              <w:jc w:val="center"/>
              <w:rPr>
                <w:sz w:val="24"/>
                <w:szCs w:val="24"/>
              </w:rPr>
            </w:pPr>
            <w:r w:rsidRPr="007A20BC">
              <w:rPr>
                <w:sz w:val="24"/>
                <w:szCs w:val="24"/>
              </w:rPr>
              <w:t>1.</w:t>
            </w:r>
          </w:p>
        </w:tc>
        <w:tc>
          <w:tcPr>
            <w:tcW w:w="3345" w:type="dxa"/>
          </w:tcPr>
          <w:p w:rsidR="00D1559F" w:rsidRPr="007A20BC" w:rsidRDefault="00D1559F" w:rsidP="007A20BC">
            <w:pPr>
              <w:jc w:val="both"/>
              <w:rPr>
                <w:sz w:val="24"/>
                <w:szCs w:val="24"/>
              </w:rPr>
            </w:pPr>
            <w:r w:rsidRPr="007A20BC">
              <w:rPr>
                <w:sz w:val="24"/>
                <w:szCs w:val="24"/>
              </w:rPr>
              <w:t>Создание в                                               муниципальных образованиях, входящих в состав райо</w:t>
            </w:r>
            <w:r w:rsidR="000A72FA">
              <w:rPr>
                <w:sz w:val="24"/>
                <w:szCs w:val="24"/>
              </w:rPr>
              <w:t xml:space="preserve">на равных условий для оказания жителям </w:t>
            </w:r>
            <w:r w:rsidRPr="007A20BC">
              <w:rPr>
                <w:sz w:val="24"/>
                <w:szCs w:val="24"/>
              </w:rPr>
              <w:t>района муниципальных услуг, в результате сокращения различий в уровне их бюджетной обеспеченности</w:t>
            </w:r>
          </w:p>
        </w:tc>
        <w:tc>
          <w:tcPr>
            <w:tcW w:w="2415" w:type="dxa"/>
          </w:tcPr>
          <w:p w:rsidR="00D1559F" w:rsidRPr="007A20BC" w:rsidRDefault="00D1559F" w:rsidP="00D1559F">
            <w:pPr>
              <w:rPr>
                <w:sz w:val="24"/>
                <w:szCs w:val="24"/>
              </w:rPr>
            </w:pPr>
          </w:p>
          <w:p w:rsidR="00D1559F" w:rsidRPr="007A20BC" w:rsidRDefault="00D1559F" w:rsidP="00D1559F">
            <w:pPr>
              <w:rPr>
                <w:sz w:val="24"/>
                <w:szCs w:val="24"/>
              </w:rPr>
            </w:pPr>
          </w:p>
          <w:p w:rsidR="00D1559F" w:rsidRPr="007A20BC" w:rsidRDefault="00D1559F" w:rsidP="00D1559F">
            <w:pPr>
              <w:rPr>
                <w:sz w:val="24"/>
                <w:szCs w:val="24"/>
              </w:rPr>
            </w:pPr>
          </w:p>
          <w:p w:rsidR="00D1559F" w:rsidRPr="007A20BC" w:rsidRDefault="00D1559F" w:rsidP="000A72FA">
            <w:pPr>
              <w:jc w:val="center"/>
              <w:rPr>
                <w:sz w:val="24"/>
                <w:szCs w:val="24"/>
              </w:rPr>
            </w:pPr>
            <w:r w:rsidRPr="007A20BC">
              <w:rPr>
                <w:sz w:val="24"/>
                <w:szCs w:val="24"/>
              </w:rPr>
              <w:t>100%</w:t>
            </w:r>
          </w:p>
        </w:tc>
        <w:tc>
          <w:tcPr>
            <w:tcW w:w="2264" w:type="dxa"/>
          </w:tcPr>
          <w:p w:rsidR="00D1559F" w:rsidRPr="007A20BC" w:rsidRDefault="00D1559F" w:rsidP="000A72FA">
            <w:pPr>
              <w:jc w:val="center"/>
              <w:rPr>
                <w:sz w:val="24"/>
                <w:szCs w:val="24"/>
                <w:lang w:val="en-US"/>
              </w:rPr>
            </w:pPr>
          </w:p>
          <w:p w:rsidR="00D1559F" w:rsidRPr="007A20BC" w:rsidRDefault="00D1559F" w:rsidP="000A72FA">
            <w:pPr>
              <w:jc w:val="center"/>
              <w:rPr>
                <w:sz w:val="24"/>
                <w:szCs w:val="24"/>
                <w:lang w:val="en-US"/>
              </w:rPr>
            </w:pPr>
          </w:p>
          <w:p w:rsidR="00D1559F" w:rsidRPr="007A20BC" w:rsidRDefault="00D1559F" w:rsidP="000A72FA">
            <w:pPr>
              <w:jc w:val="center"/>
              <w:rPr>
                <w:sz w:val="24"/>
                <w:szCs w:val="24"/>
                <w:lang w:val="en-US"/>
              </w:rPr>
            </w:pPr>
          </w:p>
          <w:p w:rsidR="00D1559F" w:rsidRPr="007A20BC" w:rsidRDefault="000A72FA" w:rsidP="000A72FA">
            <w:pPr>
              <w:jc w:val="center"/>
              <w:rPr>
                <w:sz w:val="24"/>
                <w:szCs w:val="24"/>
              </w:rPr>
            </w:pPr>
            <w:r>
              <w:rPr>
                <w:sz w:val="24"/>
                <w:szCs w:val="24"/>
              </w:rPr>
              <w:t>2019–</w:t>
            </w:r>
            <w:r w:rsidR="00D1559F" w:rsidRPr="007A20BC">
              <w:rPr>
                <w:sz w:val="24"/>
                <w:szCs w:val="24"/>
              </w:rPr>
              <w:t>2030                            годы</w:t>
            </w:r>
          </w:p>
        </w:tc>
        <w:tc>
          <w:tcPr>
            <w:tcW w:w="2885" w:type="dxa"/>
          </w:tcPr>
          <w:p w:rsidR="00D1559F" w:rsidRPr="007A20BC" w:rsidRDefault="00D1559F" w:rsidP="007A20BC">
            <w:pPr>
              <w:jc w:val="both"/>
              <w:rPr>
                <w:sz w:val="24"/>
                <w:szCs w:val="24"/>
              </w:rPr>
            </w:pPr>
            <w:r w:rsidRPr="007A20BC">
              <w:rPr>
                <w:sz w:val="24"/>
                <w:szCs w:val="24"/>
              </w:rPr>
              <w:t>основное мероприятие 1.1.«Выравнивание бюджетной обеспеченности поселений из районного фонда финансовой поддержки»</w:t>
            </w:r>
          </w:p>
          <w:p w:rsidR="00D1559F" w:rsidRPr="007A20BC" w:rsidRDefault="00D1559F" w:rsidP="00D1559F">
            <w:pPr>
              <w:rPr>
                <w:sz w:val="24"/>
                <w:szCs w:val="24"/>
              </w:rPr>
            </w:pPr>
          </w:p>
        </w:tc>
        <w:tc>
          <w:tcPr>
            <w:tcW w:w="3381" w:type="dxa"/>
          </w:tcPr>
          <w:p w:rsidR="00D1559F" w:rsidRPr="007A20BC" w:rsidRDefault="00D1559F" w:rsidP="00D1559F">
            <w:pPr>
              <w:rPr>
                <w:sz w:val="24"/>
                <w:szCs w:val="24"/>
              </w:rPr>
            </w:pPr>
          </w:p>
          <w:p w:rsidR="00D1559F" w:rsidRPr="007A20BC" w:rsidRDefault="00D1559F" w:rsidP="00D1559F">
            <w:pPr>
              <w:rPr>
                <w:sz w:val="24"/>
                <w:szCs w:val="24"/>
              </w:rPr>
            </w:pPr>
          </w:p>
          <w:p w:rsidR="00D1559F" w:rsidRPr="007A20BC" w:rsidRDefault="00D1559F" w:rsidP="00D1559F">
            <w:pPr>
              <w:rPr>
                <w:sz w:val="24"/>
                <w:szCs w:val="24"/>
              </w:rPr>
            </w:pPr>
          </w:p>
          <w:p w:rsidR="00D1559F" w:rsidRPr="007A20BC" w:rsidRDefault="00D1559F" w:rsidP="000A72FA">
            <w:pPr>
              <w:jc w:val="center"/>
              <w:rPr>
                <w:sz w:val="24"/>
                <w:szCs w:val="24"/>
              </w:rPr>
            </w:pPr>
            <w:r w:rsidRPr="007A20BC">
              <w:rPr>
                <w:sz w:val="24"/>
                <w:szCs w:val="24"/>
              </w:rPr>
              <w:t>2</w:t>
            </w:r>
            <w:r w:rsidRPr="007A20BC">
              <w:rPr>
                <w:sz w:val="24"/>
                <w:szCs w:val="24"/>
                <w:lang w:val="en-US"/>
              </w:rPr>
              <w:t> </w:t>
            </w:r>
            <w:r w:rsidRPr="007A20BC">
              <w:rPr>
                <w:sz w:val="24"/>
                <w:szCs w:val="24"/>
              </w:rPr>
              <w:t>251 027,6</w:t>
            </w:r>
          </w:p>
        </w:tc>
      </w:tr>
      <w:tr w:rsidR="00D1559F" w:rsidRPr="007A20BC" w:rsidTr="007A20BC">
        <w:trPr>
          <w:trHeight w:val="5502"/>
        </w:trPr>
        <w:tc>
          <w:tcPr>
            <w:tcW w:w="1127" w:type="dxa"/>
          </w:tcPr>
          <w:p w:rsidR="00D1559F" w:rsidRPr="007A20BC" w:rsidRDefault="00D1559F" w:rsidP="00D1559F">
            <w:pPr>
              <w:rPr>
                <w:sz w:val="24"/>
                <w:szCs w:val="24"/>
              </w:rPr>
            </w:pPr>
          </w:p>
          <w:p w:rsidR="00D1559F" w:rsidRPr="007A20BC" w:rsidRDefault="00D1559F" w:rsidP="00D1559F">
            <w:pPr>
              <w:rPr>
                <w:sz w:val="24"/>
                <w:szCs w:val="24"/>
              </w:rPr>
            </w:pPr>
          </w:p>
          <w:p w:rsidR="00D1559F" w:rsidRPr="007A20BC" w:rsidRDefault="00D1559F" w:rsidP="00D1559F">
            <w:pPr>
              <w:rPr>
                <w:sz w:val="24"/>
                <w:szCs w:val="24"/>
              </w:rPr>
            </w:pPr>
          </w:p>
          <w:p w:rsidR="00D1559F" w:rsidRPr="007A20BC" w:rsidRDefault="00D1559F" w:rsidP="00D1559F">
            <w:pPr>
              <w:rPr>
                <w:sz w:val="24"/>
                <w:szCs w:val="24"/>
              </w:rPr>
            </w:pPr>
          </w:p>
          <w:p w:rsidR="00D1559F" w:rsidRPr="007A20BC" w:rsidRDefault="00D1559F" w:rsidP="00D1559F">
            <w:pPr>
              <w:rPr>
                <w:sz w:val="24"/>
                <w:szCs w:val="24"/>
              </w:rPr>
            </w:pPr>
          </w:p>
          <w:p w:rsidR="00D1559F" w:rsidRPr="007A20BC" w:rsidRDefault="00D1559F" w:rsidP="00D1559F">
            <w:pPr>
              <w:rPr>
                <w:sz w:val="24"/>
                <w:szCs w:val="24"/>
              </w:rPr>
            </w:pPr>
          </w:p>
          <w:p w:rsidR="00D1559F" w:rsidRPr="007A20BC" w:rsidRDefault="00D1559F" w:rsidP="00D1559F">
            <w:pPr>
              <w:rPr>
                <w:sz w:val="24"/>
                <w:szCs w:val="24"/>
              </w:rPr>
            </w:pPr>
          </w:p>
          <w:p w:rsidR="00D1559F" w:rsidRPr="007A20BC" w:rsidRDefault="00D1559F" w:rsidP="000A72FA">
            <w:pPr>
              <w:jc w:val="center"/>
              <w:rPr>
                <w:sz w:val="24"/>
                <w:szCs w:val="24"/>
              </w:rPr>
            </w:pPr>
            <w:r w:rsidRPr="007A20BC">
              <w:rPr>
                <w:sz w:val="24"/>
                <w:szCs w:val="24"/>
              </w:rPr>
              <w:t>2.</w:t>
            </w:r>
          </w:p>
        </w:tc>
        <w:tc>
          <w:tcPr>
            <w:tcW w:w="3345" w:type="dxa"/>
          </w:tcPr>
          <w:p w:rsidR="00D1559F" w:rsidRPr="007A20BC" w:rsidRDefault="00D1559F" w:rsidP="00D1559F">
            <w:pPr>
              <w:rPr>
                <w:sz w:val="24"/>
                <w:szCs w:val="24"/>
              </w:rPr>
            </w:pPr>
          </w:p>
          <w:p w:rsidR="00D1559F" w:rsidRPr="007A20BC" w:rsidRDefault="00D1559F" w:rsidP="00D1559F">
            <w:pPr>
              <w:rPr>
                <w:sz w:val="24"/>
                <w:szCs w:val="24"/>
              </w:rPr>
            </w:pPr>
          </w:p>
          <w:p w:rsidR="00D1559F" w:rsidRPr="007A20BC" w:rsidRDefault="00D1559F" w:rsidP="00D1559F">
            <w:pPr>
              <w:rPr>
                <w:sz w:val="24"/>
                <w:szCs w:val="24"/>
              </w:rPr>
            </w:pPr>
          </w:p>
          <w:p w:rsidR="00D1559F" w:rsidRPr="007A20BC" w:rsidRDefault="00D1559F" w:rsidP="00D1559F">
            <w:pPr>
              <w:rPr>
                <w:sz w:val="24"/>
                <w:szCs w:val="24"/>
              </w:rPr>
            </w:pPr>
          </w:p>
          <w:p w:rsidR="00D1559F" w:rsidRPr="007A20BC" w:rsidRDefault="00D1559F" w:rsidP="00D1559F">
            <w:pPr>
              <w:rPr>
                <w:sz w:val="24"/>
                <w:szCs w:val="24"/>
              </w:rPr>
            </w:pPr>
          </w:p>
          <w:p w:rsidR="00D1559F" w:rsidRPr="007A20BC" w:rsidRDefault="00D1559F" w:rsidP="007A20BC">
            <w:pPr>
              <w:jc w:val="both"/>
              <w:rPr>
                <w:sz w:val="24"/>
                <w:szCs w:val="24"/>
              </w:rPr>
            </w:pPr>
            <w:r w:rsidRPr="007A20BC">
              <w:rPr>
                <w:sz w:val="24"/>
                <w:szCs w:val="24"/>
              </w:rPr>
              <w:t>Отсутствие просроченной кредиторской задолженности по теку</w:t>
            </w:r>
            <w:r w:rsidR="007A20BC">
              <w:rPr>
                <w:sz w:val="24"/>
                <w:szCs w:val="24"/>
              </w:rPr>
              <w:t xml:space="preserve">щим </w:t>
            </w:r>
            <w:r w:rsidRPr="007A20BC">
              <w:rPr>
                <w:sz w:val="24"/>
                <w:szCs w:val="24"/>
              </w:rPr>
              <w:t>расходам бюджетов муниципальных образований, входящих в состав района по итогам их исполнения</w:t>
            </w:r>
          </w:p>
        </w:tc>
        <w:tc>
          <w:tcPr>
            <w:tcW w:w="2415" w:type="dxa"/>
          </w:tcPr>
          <w:p w:rsidR="00D1559F" w:rsidRPr="007A20BC" w:rsidRDefault="00D1559F" w:rsidP="000A72FA">
            <w:pPr>
              <w:jc w:val="center"/>
              <w:rPr>
                <w:sz w:val="24"/>
                <w:szCs w:val="24"/>
              </w:rPr>
            </w:pPr>
          </w:p>
          <w:p w:rsidR="00D1559F" w:rsidRPr="007A20BC" w:rsidRDefault="00D1559F" w:rsidP="000A72FA">
            <w:pPr>
              <w:jc w:val="center"/>
              <w:rPr>
                <w:sz w:val="24"/>
                <w:szCs w:val="24"/>
              </w:rPr>
            </w:pPr>
          </w:p>
          <w:p w:rsidR="00D1559F" w:rsidRPr="007A20BC" w:rsidRDefault="00D1559F" w:rsidP="000A72FA">
            <w:pPr>
              <w:jc w:val="center"/>
              <w:rPr>
                <w:sz w:val="24"/>
                <w:szCs w:val="24"/>
              </w:rPr>
            </w:pPr>
          </w:p>
          <w:p w:rsidR="00D1559F" w:rsidRPr="007A20BC" w:rsidRDefault="00D1559F" w:rsidP="000A72FA">
            <w:pPr>
              <w:jc w:val="center"/>
              <w:rPr>
                <w:sz w:val="24"/>
                <w:szCs w:val="24"/>
              </w:rPr>
            </w:pPr>
          </w:p>
          <w:p w:rsidR="00D1559F" w:rsidRPr="007A20BC" w:rsidRDefault="00D1559F" w:rsidP="000A72FA">
            <w:pPr>
              <w:jc w:val="center"/>
              <w:rPr>
                <w:sz w:val="24"/>
                <w:szCs w:val="24"/>
              </w:rPr>
            </w:pPr>
          </w:p>
          <w:p w:rsidR="00D1559F" w:rsidRPr="007A20BC" w:rsidRDefault="00D1559F" w:rsidP="000A72FA">
            <w:pPr>
              <w:jc w:val="center"/>
              <w:rPr>
                <w:sz w:val="24"/>
                <w:szCs w:val="24"/>
              </w:rPr>
            </w:pPr>
          </w:p>
          <w:p w:rsidR="00D1559F" w:rsidRPr="007A20BC" w:rsidRDefault="00D1559F" w:rsidP="000A72FA">
            <w:pPr>
              <w:jc w:val="center"/>
              <w:rPr>
                <w:sz w:val="24"/>
                <w:szCs w:val="24"/>
              </w:rPr>
            </w:pPr>
          </w:p>
          <w:p w:rsidR="00D1559F" w:rsidRPr="007A20BC" w:rsidRDefault="00D1559F" w:rsidP="000A72FA">
            <w:pPr>
              <w:jc w:val="center"/>
              <w:rPr>
                <w:sz w:val="24"/>
                <w:szCs w:val="24"/>
              </w:rPr>
            </w:pPr>
            <w:r w:rsidRPr="007A20BC">
              <w:rPr>
                <w:sz w:val="24"/>
                <w:szCs w:val="24"/>
              </w:rPr>
              <w:t>100% ежегодно</w:t>
            </w:r>
          </w:p>
        </w:tc>
        <w:tc>
          <w:tcPr>
            <w:tcW w:w="2264" w:type="dxa"/>
          </w:tcPr>
          <w:p w:rsidR="00D1559F" w:rsidRPr="007A20BC" w:rsidRDefault="00D1559F" w:rsidP="000A72FA">
            <w:pPr>
              <w:jc w:val="center"/>
              <w:rPr>
                <w:sz w:val="24"/>
                <w:szCs w:val="24"/>
              </w:rPr>
            </w:pPr>
          </w:p>
          <w:p w:rsidR="00D1559F" w:rsidRPr="007A20BC" w:rsidRDefault="00D1559F" w:rsidP="000A72FA">
            <w:pPr>
              <w:jc w:val="center"/>
              <w:rPr>
                <w:sz w:val="24"/>
                <w:szCs w:val="24"/>
              </w:rPr>
            </w:pPr>
          </w:p>
          <w:p w:rsidR="00D1559F" w:rsidRPr="007A20BC" w:rsidRDefault="00D1559F" w:rsidP="000A72FA">
            <w:pPr>
              <w:jc w:val="center"/>
              <w:rPr>
                <w:sz w:val="24"/>
                <w:szCs w:val="24"/>
              </w:rPr>
            </w:pPr>
          </w:p>
          <w:p w:rsidR="00D1559F" w:rsidRPr="007A20BC" w:rsidRDefault="00D1559F" w:rsidP="000A72FA">
            <w:pPr>
              <w:jc w:val="center"/>
              <w:rPr>
                <w:sz w:val="24"/>
                <w:szCs w:val="24"/>
              </w:rPr>
            </w:pPr>
          </w:p>
          <w:p w:rsidR="00D1559F" w:rsidRPr="007A20BC" w:rsidRDefault="00D1559F" w:rsidP="000A72FA">
            <w:pPr>
              <w:jc w:val="center"/>
              <w:rPr>
                <w:sz w:val="24"/>
                <w:szCs w:val="24"/>
              </w:rPr>
            </w:pPr>
          </w:p>
          <w:p w:rsidR="00D1559F" w:rsidRPr="007A20BC" w:rsidRDefault="00D1559F" w:rsidP="000A72FA">
            <w:pPr>
              <w:jc w:val="center"/>
              <w:rPr>
                <w:sz w:val="24"/>
                <w:szCs w:val="24"/>
              </w:rPr>
            </w:pPr>
          </w:p>
          <w:p w:rsidR="00D1559F" w:rsidRPr="007A20BC" w:rsidRDefault="00D1559F" w:rsidP="000A72FA">
            <w:pPr>
              <w:jc w:val="center"/>
              <w:rPr>
                <w:sz w:val="24"/>
                <w:szCs w:val="24"/>
              </w:rPr>
            </w:pPr>
          </w:p>
          <w:p w:rsidR="00D1559F" w:rsidRPr="007A20BC" w:rsidRDefault="00D1559F" w:rsidP="000A72FA">
            <w:pPr>
              <w:jc w:val="center"/>
              <w:rPr>
                <w:sz w:val="24"/>
                <w:szCs w:val="24"/>
              </w:rPr>
            </w:pPr>
            <w:r w:rsidRPr="007A20BC">
              <w:rPr>
                <w:sz w:val="24"/>
                <w:szCs w:val="24"/>
              </w:rPr>
              <w:t>2019</w:t>
            </w:r>
            <w:r w:rsidR="000A72FA">
              <w:rPr>
                <w:sz w:val="24"/>
                <w:szCs w:val="24"/>
              </w:rPr>
              <w:t>–</w:t>
            </w:r>
            <w:r w:rsidRPr="007A20BC">
              <w:rPr>
                <w:sz w:val="24"/>
                <w:szCs w:val="24"/>
              </w:rPr>
              <w:t>2030</w:t>
            </w:r>
          </w:p>
          <w:p w:rsidR="00D1559F" w:rsidRPr="007A20BC" w:rsidRDefault="00D1559F" w:rsidP="000A72FA">
            <w:pPr>
              <w:jc w:val="center"/>
              <w:rPr>
                <w:sz w:val="24"/>
                <w:szCs w:val="24"/>
              </w:rPr>
            </w:pPr>
            <w:r w:rsidRPr="007A20BC">
              <w:rPr>
                <w:sz w:val="24"/>
                <w:szCs w:val="24"/>
              </w:rPr>
              <w:t>годы</w:t>
            </w:r>
          </w:p>
        </w:tc>
        <w:tc>
          <w:tcPr>
            <w:tcW w:w="2885" w:type="dxa"/>
          </w:tcPr>
          <w:p w:rsidR="00D1559F" w:rsidRPr="007A20BC" w:rsidRDefault="00D1559F" w:rsidP="007A20BC">
            <w:pPr>
              <w:jc w:val="both"/>
              <w:rPr>
                <w:sz w:val="24"/>
                <w:szCs w:val="24"/>
              </w:rPr>
            </w:pPr>
            <w:r w:rsidRPr="007A20BC">
              <w:rPr>
                <w:sz w:val="24"/>
                <w:szCs w:val="24"/>
              </w:rPr>
              <w:t>основное мероприятие 1.2.« Обеспечение сбалансированности бюджетов поселений района, предоставление межбюджетных трансфертов на исполнение вопросов местного значения поселений, для компенсации дополнительных расходов, возникших в результате решений, принятых органами власти другого уровня»</w:t>
            </w:r>
          </w:p>
          <w:p w:rsidR="00D1559F" w:rsidRPr="007A20BC" w:rsidRDefault="00D1559F" w:rsidP="00D1559F">
            <w:pPr>
              <w:rPr>
                <w:sz w:val="24"/>
                <w:szCs w:val="24"/>
              </w:rPr>
            </w:pPr>
          </w:p>
        </w:tc>
        <w:tc>
          <w:tcPr>
            <w:tcW w:w="3381" w:type="dxa"/>
          </w:tcPr>
          <w:p w:rsidR="00D1559F" w:rsidRPr="007A20BC" w:rsidRDefault="00D1559F" w:rsidP="000A72FA">
            <w:pPr>
              <w:jc w:val="center"/>
              <w:rPr>
                <w:sz w:val="24"/>
                <w:szCs w:val="24"/>
              </w:rPr>
            </w:pPr>
          </w:p>
          <w:p w:rsidR="00D1559F" w:rsidRPr="007A20BC" w:rsidRDefault="00D1559F" w:rsidP="000A72FA">
            <w:pPr>
              <w:jc w:val="center"/>
              <w:rPr>
                <w:sz w:val="24"/>
                <w:szCs w:val="24"/>
              </w:rPr>
            </w:pPr>
          </w:p>
          <w:p w:rsidR="00D1559F" w:rsidRPr="007A20BC" w:rsidRDefault="00D1559F" w:rsidP="000A72FA">
            <w:pPr>
              <w:jc w:val="center"/>
              <w:rPr>
                <w:sz w:val="24"/>
                <w:szCs w:val="24"/>
              </w:rPr>
            </w:pPr>
          </w:p>
          <w:p w:rsidR="00D1559F" w:rsidRPr="007A20BC" w:rsidRDefault="00D1559F" w:rsidP="000A72FA">
            <w:pPr>
              <w:jc w:val="center"/>
              <w:rPr>
                <w:sz w:val="24"/>
                <w:szCs w:val="24"/>
              </w:rPr>
            </w:pPr>
          </w:p>
          <w:p w:rsidR="00D1559F" w:rsidRPr="007A20BC" w:rsidRDefault="00D1559F" w:rsidP="000A72FA">
            <w:pPr>
              <w:jc w:val="center"/>
              <w:rPr>
                <w:sz w:val="24"/>
                <w:szCs w:val="24"/>
              </w:rPr>
            </w:pPr>
          </w:p>
          <w:p w:rsidR="00D1559F" w:rsidRPr="007A20BC" w:rsidRDefault="00D1559F" w:rsidP="000A72FA">
            <w:pPr>
              <w:jc w:val="center"/>
              <w:rPr>
                <w:sz w:val="24"/>
                <w:szCs w:val="24"/>
              </w:rPr>
            </w:pPr>
          </w:p>
          <w:p w:rsidR="00D1559F" w:rsidRPr="007A20BC" w:rsidRDefault="00D1559F" w:rsidP="000A72FA">
            <w:pPr>
              <w:jc w:val="center"/>
              <w:rPr>
                <w:sz w:val="24"/>
                <w:szCs w:val="24"/>
              </w:rPr>
            </w:pPr>
          </w:p>
          <w:p w:rsidR="00D1559F" w:rsidRPr="007A20BC" w:rsidRDefault="00D1559F" w:rsidP="000A72FA">
            <w:pPr>
              <w:jc w:val="center"/>
              <w:rPr>
                <w:sz w:val="24"/>
                <w:szCs w:val="24"/>
              </w:rPr>
            </w:pPr>
            <w:r w:rsidRPr="007A20BC">
              <w:rPr>
                <w:sz w:val="24"/>
                <w:szCs w:val="24"/>
              </w:rPr>
              <w:t>5 564 168,4</w:t>
            </w:r>
          </w:p>
        </w:tc>
      </w:tr>
      <w:tr w:rsidR="00D1559F" w:rsidRPr="007A20BC" w:rsidTr="007A20BC">
        <w:tc>
          <w:tcPr>
            <w:tcW w:w="1127" w:type="dxa"/>
          </w:tcPr>
          <w:p w:rsidR="00D1559F" w:rsidRPr="007A20BC" w:rsidRDefault="00D1559F" w:rsidP="000A72FA">
            <w:pPr>
              <w:jc w:val="center"/>
              <w:rPr>
                <w:sz w:val="24"/>
                <w:szCs w:val="24"/>
              </w:rPr>
            </w:pPr>
            <w:r w:rsidRPr="007A20BC">
              <w:rPr>
                <w:sz w:val="24"/>
                <w:szCs w:val="24"/>
                <w:lang w:val="en-US"/>
              </w:rPr>
              <w:t>3</w:t>
            </w:r>
            <w:r w:rsidRPr="007A20BC">
              <w:rPr>
                <w:sz w:val="24"/>
                <w:szCs w:val="24"/>
              </w:rPr>
              <w:t>.</w:t>
            </w:r>
          </w:p>
        </w:tc>
        <w:tc>
          <w:tcPr>
            <w:tcW w:w="3345" w:type="dxa"/>
          </w:tcPr>
          <w:p w:rsidR="00D1559F" w:rsidRPr="007A20BC" w:rsidRDefault="00D1559F" w:rsidP="007A20BC">
            <w:pPr>
              <w:jc w:val="both"/>
              <w:rPr>
                <w:sz w:val="24"/>
                <w:szCs w:val="24"/>
              </w:rPr>
            </w:pPr>
            <w:r w:rsidRPr="007A20BC">
              <w:rPr>
                <w:sz w:val="24"/>
                <w:szCs w:val="24"/>
              </w:rPr>
              <w:t>Поступление в бюджет не менее 98,9 % от запланированных доходов ежегодно, в течение всего срока реализации муниципальной программы</w:t>
            </w:r>
          </w:p>
        </w:tc>
        <w:tc>
          <w:tcPr>
            <w:tcW w:w="2415" w:type="dxa"/>
          </w:tcPr>
          <w:p w:rsidR="00D1559F" w:rsidRPr="007A20BC" w:rsidRDefault="00D1559F" w:rsidP="000A72FA">
            <w:pPr>
              <w:jc w:val="center"/>
              <w:rPr>
                <w:sz w:val="24"/>
                <w:szCs w:val="24"/>
              </w:rPr>
            </w:pPr>
          </w:p>
          <w:p w:rsidR="00D1559F" w:rsidRPr="007A20BC" w:rsidRDefault="00D1559F" w:rsidP="000A72FA">
            <w:pPr>
              <w:jc w:val="center"/>
              <w:rPr>
                <w:sz w:val="24"/>
                <w:szCs w:val="24"/>
              </w:rPr>
            </w:pPr>
          </w:p>
          <w:p w:rsidR="00D1559F" w:rsidRPr="007A20BC" w:rsidRDefault="00D1559F" w:rsidP="000A72FA">
            <w:pPr>
              <w:jc w:val="center"/>
              <w:rPr>
                <w:sz w:val="24"/>
                <w:szCs w:val="24"/>
              </w:rPr>
            </w:pPr>
            <w:r w:rsidRPr="007A20BC">
              <w:rPr>
                <w:sz w:val="24"/>
                <w:szCs w:val="24"/>
              </w:rPr>
              <w:t>≥ 98,9%</w:t>
            </w:r>
          </w:p>
        </w:tc>
        <w:tc>
          <w:tcPr>
            <w:tcW w:w="2264" w:type="dxa"/>
          </w:tcPr>
          <w:p w:rsidR="00D1559F" w:rsidRPr="007A20BC" w:rsidRDefault="00D1559F" w:rsidP="000A72FA">
            <w:pPr>
              <w:jc w:val="center"/>
              <w:rPr>
                <w:sz w:val="24"/>
                <w:szCs w:val="24"/>
              </w:rPr>
            </w:pPr>
          </w:p>
          <w:p w:rsidR="00D1559F" w:rsidRPr="007A20BC" w:rsidRDefault="00D1559F" w:rsidP="000A72FA">
            <w:pPr>
              <w:jc w:val="center"/>
              <w:rPr>
                <w:sz w:val="24"/>
                <w:szCs w:val="24"/>
              </w:rPr>
            </w:pPr>
          </w:p>
          <w:p w:rsidR="000A72FA" w:rsidRDefault="00D1559F" w:rsidP="000A72FA">
            <w:pPr>
              <w:jc w:val="center"/>
              <w:rPr>
                <w:sz w:val="24"/>
                <w:szCs w:val="24"/>
              </w:rPr>
            </w:pPr>
            <w:r w:rsidRPr="007A20BC">
              <w:rPr>
                <w:sz w:val="24"/>
                <w:szCs w:val="24"/>
              </w:rPr>
              <w:t>2019</w:t>
            </w:r>
            <w:r w:rsidR="000A72FA">
              <w:rPr>
                <w:sz w:val="24"/>
                <w:szCs w:val="24"/>
              </w:rPr>
              <w:t>–</w:t>
            </w:r>
            <w:r w:rsidRPr="007A20BC">
              <w:rPr>
                <w:sz w:val="24"/>
                <w:szCs w:val="24"/>
              </w:rPr>
              <w:t xml:space="preserve">2030    </w:t>
            </w:r>
          </w:p>
          <w:p w:rsidR="00D1559F" w:rsidRPr="007A20BC" w:rsidRDefault="00D1559F" w:rsidP="000A72FA">
            <w:pPr>
              <w:jc w:val="center"/>
              <w:rPr>
                <w:sz w:val="24"/>
                <w:szCs w:val="24"/>
              </w:rPr>
            </w:pPr>
            <w:r w:rsidRPr="007A20BC">
              <w:rPr>
                <w:sz w:val="24"/>
                <w:szCs w:val="24"/>
              </w:rPr>
              <w:t>годы</w:t>
            </w:r>
          </w:p>
        </w:tc>
        <w:tc>
          <w:tcPr>
            <w:tcW w:w="2885" w:type="dxa"/>
          </w:tcPr>
          <w:p w:rsidR="00D1559F" w:rsidRPr="007A20BC" w:rsidRDefault="00D1559F" w:rsidP="007A20BC">
            <w:pPr>
              <w:jc w:val="both"/>
              <w:rPr>
                <w:sz w:val="24"/>
                <w:szCs w:val="24"/>
              </w:rPr>
            </w:pPr>
            <w:r w:rsidRPr="007A20BC">
              <w:rPr>
                <w:sz w:val="24"/>
                <w:szCs w:val="24"/>
              </w:rPr>
              <w:t>основное мероприятие 1.2. «Повышение эффективности управления муниципальными финансами»</w:t>
            </w:r>
          </w:p>
        </w:tc>
        <w:tc>
          <w:tcPr>
            <w:tcW w:w="3381" w:type="dxa"/>
          </w:tcPr>
          <w:p w:rsidR="00D1559F" w:rsidRPr="007A20BC" w:rsidRDefault="00D1559F" w:rsidP="000A72FA">
            <w:pPr>
              <w:jc w:val="center"/>
              <w:rPr>
                <w:sz w:val="24"/>
                <w:szCs w:val="24"/>
              </w:rPr>
            </w:pPr>
          </w:p>
          <w:p w:rsidR="00D1559F" w:rsidRPr="007A20BC" w:rsidRDefault="00D1559F" w:rsidP="000A72FA">
            <w:pPr>
              <w:jc w:val="center"/>
              <w:rPr>
                <w:sz w:val="24"/>
                <w:szCs w:val="24"/>
              </w:rPr>
            </w:pPr>
          </w:p>
          <w:p w:rsidR="00D1559F" w:rsidRPr="007A20BC" w:rsidRDefault="00D1559F" w:rsidP="000A72FA">
            <w:pPr>
              <w:jc w:val="center"/>
              <w:rPr>
                <w:sz w:val="24"/>
                <w:szCs w:val="24"/>
              </w:rPr>
            </w:pPr>
            <w:r w:rsidRPr="007A20BC">
              <w:rPr>
                <w:sz w:val="24"/>
                <w:szCs w:val="24"/>
              </w:rPr>
              <w:t>36 000,0</w:t>
            </w:r>
          </w:p>
        </w:tc>
      </w:tr>
      <w:tr w:rsidR="00D1559F" w:rsidRPr="007A20BC" w:rsidTr="00223E7D">
        <w:trPr>
          <w:trHeight w:val="2302"/>
        </w:trPr>
        <w:tc>
          <w:tcPr>
            <w:tcW w:w="1127" w:type="dxa"/>
          </w:tcPr>
          <w:p w:rsidR="00D1559F" w:rsidRPr="007A20BC" w:rsidRDefault="00D1559F" w:rsidP="000A72FA">
            <w:pPr>
              <w:jc w:val="center"/>
              <w:rPr>
                <w:sz w:val="24"/>
                <w:szCs w:val="24"/>
              </w:rPr>
            </w:pPr>
            <w:r w:rsidRPr="007A20BC">
              <w:rPr>
                <w:sz w:val="24"/>
                <w:szCs w:val="24"/>
              </w:rPr>
              <w:t>4.</w:t>
            </w:r>
          </w:p>
        </w:tc>
        <w:tc>
          <w:tcPr>
            <w:tcW w:w="3345" w:type="dxa"/>
          </w:tcPr>
          <w:p w:rsidR="00D1559F" w:rsidRPr="007A20BC" w:rsidRDefault="00D1559F" w:rsidP="007A20BC">
            <w:pPr>
              <w:jc w:val="both"/>
              <w:rPr>
                <w:sz w:val="24"/>
                <w:szCs w:val="24"/>
              </w:rPr>
            </w:pPr>
            <w:r w:rsidRPr="007A20BC">
              <w:rPr>
                <w:sz w:val="24"/>
                <w:szCs w:val="24"/>
              </w:rPr>
              <w:t>Обеспечение уровня              муниципального долга района в объеме не более 100% от собственных доходов бюджета района в течение всего срока реализации муниципальной программы (с 2020 до 2030 года)</w:t>
            </w:r>
          </w:p>
        </w:tc>
        <w:tc>
          <w:tcPr>
            <w:tcW w:w="2415" w:type="dxa"/>
          </w:tcPr>
          <w:p w:rsidR="00D1559F" w:rsidRPr="007A20BC" w:rsidRDefault="00D1559F" w:rsidP="000A72FA">
            <w:pPr>
              <w:jc w:val="center"/>
              <w:rPr>
                <w:sz w:val="24"/>
                <w:szCs w:val="24"/>
              </w:rPr>
            </w:pPr>
          </w:p>
          <w:p w:rsidR="00D1559F" w:rsidRPr="007A20BC" w:rsidRDefault="00D1559F" w:rsidP="000A72FA">
            <w:pPr>
              <w:jc w:val="center"/>
              <w:rPr>
                <w:sz w:val="24"/>
                <w:szCs w:val="24"/>
              </w:rPr>
            </w:pPr>
          </w:p>
          <w:p w:rsidR="00D1559F" w:rsidRPr="007A20BC" w:rsidRDefault="00D1559F" w:rsidP="000A72FA">
            <w:pPr>
              <w:jc w:val="center"/>
              <w:rPr>
                <w:sz w:val="24"/>
                <w:szCs w:val="24"/>
              </w:rPr>
            </w:pPr>
          </w:p>
          <w:p w:rsidR="00D1559F" w:rsidRPr="007A20BC" w:rsidRDefault="00D1559F" w:rsidP="000A72FA">
            <w:pPr>
              <w:jc w:val="center"/>
              <w:rPr>
                <w:sz w:val="24"/>
                <w:szCs w:val="24"/>
                <w:lang w:val="en-US"/>
              </w:rPr>
            </w:pPr>
            <w:r w:rsidRPr="007A20BC">
              <w:rPr>
                <w:sz w:val="24"/>
                <w:szCs w:val="24"/>
                <w:lang w:val="en-US"/>
              </w:rPr>
              <w:t>&lt;100%</w:t>
            </w:r>
          </w:p>
        </w:tc>
        <w:tc>
          <w:tcPr>
            <w:tcW w:w="2264" w:type="dxa"/>
          </w:tcPr>
          <w:p w:rsidR="00D1559F" w:rsidRPr="007A20BC" w:rsidRDefault="00D1559F" w:rsidP="000A72FA">
            <w:pPr>
              <w:jc w:val="center"/>
              <w:rPr>
                <w:sz w:val="24"/>
                <w:szCs w:val="24"/>
                <w:lang w:val="en-US"/>
              </w:rPr>
            </w:pPr>
          </w:p>
          <w:p w:rsidR="00D1559F" w:rsidRPr="007A20BC" w:rsidRDefault="00D1559F" w:rsidP="000A72FA">
            <w:pPr>
              <w:jc w:val="center"/>
              <w:rPr>
                <w:sz w:val="24"/>
                <w:szCs w:val="24"/>
                <w:lang w:val="en-US"/>
              </w:rPr>
            </w:pPr>
          </w:p>
          <w:p w:rsidR="00D1559F" w:rsidRPr="007A20BC" w:rsidRDefault="00D1559F" w:rsidP="000A72FA">
            <w:pPr>
              <w:jc w:val="center"/>
              <w:rPr>
                <w:sz w:val="24"/>
                <w:szCs w:val="24"/>
                <w:lang w:val="en-US"/>
              </w:rPr>
            </w:pPr>
          </w:p>
          <w:p w:rsidR="00D1559F" w:rsidRPr="007A20BC" w:rsidRDefault="00D1559F" w:rsidP="000A72FA">
            <w:pPr>
              <w:jc w:val="center"/>
              <w:rPr>
                <w:sz w:val="24"/>
                <w:szCs w:val="24"/>
              </w:rPr>
            </w:pPr>
            <w:r w:rsidRPr="007A20BC">
              <w:rPr>
                <w:sz w:val="24"/>
                <w:szCs w:val="24"/>
              </w:rPr>
              <w:t>2019</w:t>
            </w:r>
            <w:r w:rsidR="000A72FA">
              <w:rPr>
                <w:sz w:val="24"/>
                <w:szCs w:val="24"/>
              </w:rPr>
              <w:t>–</w:t>
            </w:r>
            <w:r w:rsidRPr="007A20BC">
              <w:rPr>
                <w:sz w:val="24"/>
                <w:szCs w:val="24"/>
              </w:rPr>
              <w:t>2030                годы</w:t>
            </w:r>
          </w:p>
        </w:tc>
        <w:tc>
          <w:tcPr>
            <w:tcW w:w="2885" w:type="dxa"/>
          </w:tcPr>
          <w:p w:rsidR="00D1559F" w:rsidRPr="007A20BC" w:rsidRDefault="00D1559F" w:rsidP="007A20BC">
            <w:pPr>
              <w:jc w:val="both"/>
              <w:rPr>
                <w:sz w:val="24"/>
                <w:szCs w:val="24"/>
              </w:rPr>
            </w:pPr>
          </w:p>
          <w:p w:rsidR="00D1559F" w:rsidRPr="007A20BC" w:rsidRDefault="00D1559F" w:rsidP="007A20BC">
            <w:pPr>
              <w:jc w:val="both"/>
              <w:rPr>
                <w:sz w:val="24"/>
                <w:szCs w:val="24"/>
              </w:rPr>
            </w:pPr>
          </w:p>
          <w:p w:rsidR="00D1559F" w:rsidRPr="007A20BC" w:rsidRDefault="00D1559F" w:rsidP="007A20BC">
            <w:pPr>
              <w:jc w:val="both"/>
              <w:rPr>
                <w:sz w:val="24"/>
                <w:szCs w:val="24"/>
              </w:rPr>
            </w:pPr>
            <w:r w:rsidRPr="007A20BC">
              <w:rPr>
                <w:sz w:val="24"/>
                <w:szCs w:val="24"/>
              </w:rPr>
              <w:t>основное мероприятие 2.2. «Эффективное управление муниципальным долгом»</w:t>
            </w:r>
          </w:p>
        </w:tc>
        <w:tc>
          <w:tcPr>
            <w:tcW w:w="3381" w:type="dxa"/>
          </w:tcPr>
          <w:p w:rsidR="00D1559F" w:rsidRPr="007A20BC" w:rsidRDefault="00D1559F" w:rsidP="000A72FA">
            <w:pPr>
              <w:jc w:val="center"/>
              <w:rPr>
                <w:sz w:val="24"/>
                <w:szCs w:val="24"/>
              </w:rPr>
            </w:pPr>
          </w:p>
          <w:p w:rsidR="00D1559F" w:rsidRPr="007A20BC" w:rsidRDefault="00D1559F" w:rsidP="000A72FA">
            <w:pPr>
              <w:jc w:val="center"/>
              <w:rPr>
                <w:sz w:val="24"/>
                <w:szCs w:val="24"/>
              </w:rPr>
            </w:pPr>
          </w:p>
          <w:p w:rsidR="00D1559F" w:rsidRPr="007A20BC" w:rsidRDefault="00D1559F" w:rsidP="000A72FA">
            <w:pPr>
              <w:jc w:val="center"/>
              <w:rPr>
                <w:sz w:val="24"/>
                <w:szCs w:val="24"/>
              </w:rPr>
            </w:pPr>
          </w:p>
          <w:p w:rsidR="00D1559F" w:rsidRPr="007A20BC" w:rsidRDefault="00D1559F" w:rsidP="000A72FA">
            <w:pPr>
              <w:jc w:val="center"/>
              <w:rPr>
                <w:sz w:val="24"/>
                <w:szCs w:val="24"/>
              </w:rPr>
            </w:pPr>
            <w:r w:rsidRPr="007A20BC">
              <w:rPr>
                <w:sz w:val="24"/>
                <w:szCs w:val="24"/>
              </w:rPr>
              <w:t>24,5</w:t>
            </w:r>
          </w:p>
        </w:tc>
      </w:tr>
    </w:tbl>
    <w:p w:rsidR="00D1559F" w:rsidRDefault="00223E7D" w:rsidP="00223E7D">
      <w:pPr>
        <w:jc w:val="right"/>
        <w:rPr>
          <w:szCs w:val="24"/>
        </w:rPr>
        <w:sectPr w:rsidR="00D1559F" w:rsidSect="007A20BC">
          <w:pgSz w:w="16838" w:h="11905" w:orient="landscape"/>
          <w:pgMar w:top="1134" w:right="1134" w:bottom="567" w:left="1134" w:header="0" w:footer="0" w:gutter="0"/>
          <w:cols w:space="720"/>
        </w:sectPr>
      </w:pPr>
      <w:r>
        <w:rPr>
          <w:szCs w:val="24"/>
        </w:rPr>
        <w:t>».</w:t>
      </w:r>
    </w:p>
    <w:p w:rsidR="000A72FA" w:rsidRDefault="000A72FA" w:rsidP="007A20BC">
      <w:pPr>
        <w:ind w:left="5103"/>
        <w:jc w:val="both"/>
      </w:pPr>
      <w:r>
        <w:lastRenderedPageBreak/>
        <w:t xml:space="preserve">Приложение </w:t>
      </w:r>
      <w:r w:rsidR="000B15D3">
        <w:t>3</w:t>
      </w:r>
      <w:r>
        <w:t xml:space="preserve"> к постановлению</w:t>
      </w:r>
    </w:p>
    <w:p w:rsidR="000A72FA" w:rsidRDefault="000A72FA" w:rsidP="007A20BC">
      <w:pPr>
        <w:ind w:left="5103"/>
        <w:jc w:val="both"/>
      </w:pPr>
      <w:r>
        <w:t xml:space="preserve">администрации района </w:t>
      </w:r>
    </w:p>
    <w:p w:rsidR="000A72FA" w:rsidRDefault="000A72FA" w:rsidP="007A20BC">
      <w:pPr>
        <w:ind w:left="5103"/>
        <w:jc w:val="both"/>
      </w:pPr>
      <w:r>
        <w:t xml:space="preserve">от </w:t>
      </w:r>
      <w:r w:rsidR="0008124A">
        <w:t>30.10.2019</w:t>
      </w:r>
      <w:bookmarkStart w:id="0" w:name="_GoBack"/>
      <w:bookmarkEnd w:id="0"/>
      <w:r>
        <w:t xml:space="preserve"> № </w:t>
      </w:r>
      <w:r w:rsidR="0008124A">
        <w:t>2152</w:t>
      </w:r>
    </w:p>
    <w:p w:rsidR="000A72FA" w:rsidRDefault="000A72FA" w:rsidP="007A20BC">
      <w:pPr>
        <w:ind w:left="5103"/>
        <w:jc w:val="both"/>
      </w:pPr>
    </w:p>
    <w:p w:rsidR="00D1559F" w:rsidRPr="00D1559F" w:rsidRDefault="000A72FA" w:rsidP="007A20BC">
      <w:pPr>
        <w:ind w:left="5103"/>
        <w:jc w:val="both"/>
      </w:pPr>
      <w:r>
        <w:t>«</w:t>
      </w:r>
      <w:r w:rsidR="00D1559F" w:rsidRPr="00D1559F">
        <w:t>Приложение 3 к муниципальной программе«Управление в сфере муниципальных финансовв Нижневартовском районе»</w:t>
      </w:r>
    </w:p>
    <w:p w:rsidR="00D1559F" w:rsidRDefault="00D1559F" w:rsidP="00D1559F">
      <w:pPr>
        <w:ind w:right="6375"/>
        <w:jc w:val="right"/>
      </w:pPr>
    </w:p>
    <w:p w:rsidR="007A20BC" w:rsidRPr="00D1559F" w:rsidRDefault="007A20BC" w:rsidP="007A20BC">
      <w:pPr>
        <w:jc w:val="center"/>
      </w:pPr>
    </w:p>
    <w:p w:rsidR="00D1559F" w:rsidRPr="00D1559F" w:rsidRDefault="00D1559F" w:rsidP="007A20BC">
      <w:pPr>
        <w:widowControl w:val="0"/>
        <w:autoSpaceDE w:val="0"/>
        <w:autoSpaceDN w:val="0"/>
        <w:adjustRightInd w:val="0"/>
        <w:jc w:val="center"/>
        <w:rPr>
          <w:b/>
          <w:bCs/>
        </w:rPr>
      </w:pPr>
      <w:r w:rsidRPr="00D1559F">
        <w:rPr>
          <w:b/>
          <w:bCs/>
        </w:rPr>
        <w:t xml:space="preserve">Порядок </w:t>
      </w:r>
    </w:p>
    <w:p w:rsidR="00D1559F" w:rsidRPr="00D1559F" w:rsidRDefault="00D1559F" w:rsidP="007A20BC">
      <w:pPr>
        <w:widowControl w:val="0"/>
        <w:autoSpaceDE w:val="0"/>
        <w:autoSpaceDN w:val="0"/>
        <w:adjustRightInd w:val="0"/>
        <w:jc w:val="center"/>
        <w:rPr>
          <w:b/>
          <w:bCs/>
        </w:rPr>
      </w:pPr>
      <w:r w:rsidRPr="00D1559F">
        <w:rPr>
          <w:b/>
          <w:bCs/>
        </w:rPr>
        <w:t xml:space="preserve">предоставления иных межбюджетных трансфертов  </w:t>
      </w:r>
    </w:p>
    <w:p w:rsidR="00D1559F" w:rsidRPr="00D1559F" w:rsidRDefault="00D1559F" w:rsidP="007A20BC">
      <w:pPr>
        <w:widowControl w:val="0"/>
        <w:autoSpaceDE w:val="0"/>
        <w:autoSpaceDN w:val="0"/>
        <w:adjustRightInd w:val="0"/>
        <w:jc w:val="center"/>
        <w:rPr>
          <w:b/>
        </w:rPr>
      </w:pPr>
      <w:r w:rsidRPr="00D1559F">
        <w:rPr>
          <w:b/>
          <w:bCs/>
        </w:rPr>
        <w:t>для исполнения полномочий, передаваемых ор</w:t>
      </w:r>
      <w:r w:rsidR="000A72FA">
        <w:rPr>
          <w:b/>
          <w:bCs/>
        </w:rPr>
        <w:t xml:space="preserve">ганами местного самоуправления </w:t>
      </w:r>
      <w:r w:rsidRPr="00D1559F">
        <w:rPr>
          <w:b/>
          <w:bCs/>
        </w:rPr>
        <w:t xml:space="preserve">муниципального образования </w:t>
      </w:r>
      <w:r w:rsidR="000A72FA">
        <w:rPr>
          <w:b/>
          <w:bCs/>
        </w:rPr>
        <w:t>Нижневартовскийрайон  органам</w:t>
      </w:r>
      <w:r w:rsidRPr="00D1559F">
        <w:rPr>
          <w:b/>
          <w:bCs/>
        </w:rPr>
        <w:t>местного самоуправления</w:t>
      </w:r>
      <w:r w:rsidR="000A72FA">
        <w:rPr>
          <w:b/>
          <w:bCs/>
        </w:rPr>
        <w:t xml:space="preserve"> городских и сельских поселений</w:t>
      </w:r>
    </w:p>
    <w:p w:rsidR="00D1559F" w:rsidRPr="00D1559F" w:rsidRDefault="00D1559F" w:rsidP="007A20BC">
      <w:pPr>
        <w:jc w:val="center"/>
      </w:pPr>
      <w:r w:rsidRPr="00D1559F">
        <w:t>(далее − Порядок)</w:t>
      </w:r>
    </w:p>
    <w:p w:rsidR="00D1559F" w:rsidRPr="00D1559F" w:rsidRDefault="00D1559F" w:rsidP="007A20BC">
      <w:pPr>
        <w:widowControl w:val="0"/>
        <w:autoSpaceDE w:val="0"/>
        <w:autoSpaceDN w:val="0"/>
        <w:adjustRightInd w:val="0"/>
        <w:contextualSpacing/>
        <w:jc w:val="center"/>
        <w:rPr>
          <w:bCs/>
        </w:rPr>
      </w:pPr>
    </w:p>
    <w:p w:rsidR="00D1559F" w:rsidRPr="00D1559F" w:rsidRDefault="00D1559F" w:rsidP="000A72FA">
      <w:pPr>
        <w:widowControl w:val="0"/>
        <w:autoSpaceDE w:val="0"/>
        <w:autoSpaceDN w:val="0"/>
        <w:adjustRightInd w:val="0"/>
        <w:ind w:firstLine="709"/>
        <w:jc w:val="both"/>
        <w:rPr>
          <w:bCs/>
        </w:rPr>
      </w:pPr>
      <w:r w:rsidRPr="00D1559F">
        <w:rPr>
          <w:bCs/>
        </w:rPr>
        <w:t>Порядок определяет цели и условия предоставления иных межбюджетных трансфертов для исполнения полномочий, передаваемых ор</w:t>
      </w:r>
      <w:r>
        <w:rPr>
          <w:bCs/>
        </w:rPr>
        <w:t xml:space="preserve">ганами местного самоуправления </w:t>
      </w:r>
      <w:r w:rsidRPr="00D1559F">
        <w:rPr>
          <w:bCs/>
        </w:rPr>
        <w:t>муниципального об</w:t>
      </w:r>
      <w:r w:rsidR="000A72FA">
        <w:rPr>
          <w:bCs/>
        </w:rPr>
        <w:t>разования Нижневартовский район</w:t>
      </w:r>
      <w:r w:rsidRPr="00D1559F">
        <w:rPr>
          <w:bCs/>
        </w:rPr>
        <w:t>органам  местного самоуправления городских и сельских поселений.</w:t>
      </w:r>
    </w:p>
    <w:p w:rsidR="00D1559F" w:rsidRPr="00D1559F" w:rsidRDefault="00D1559F" w:rsidP="000A72FA">
      <w:pPr>
        <w:widowControl w:val="0"/>
        <w:autoSpaceDE w:val="0"/>
        <w:autoSpaceDN w:val="0"/>
        <w:adjustRightInd w:val="0"/>
        <w:ind w:firstLine="709"/>
        <w:jc w:val="both"/>
        <w:rPr>
          <w:bCs/>
        </w:rPr>
      </w:pPr>
      <w:r w:rsidRPr="00D1559F">
        <w:rPr>
          <w:bCs/>
        </w:rPr>
        <w:t>Объем иных межбюджетных трансфертов рассчитывается в соответствии с методикой по  расчету</w:t>
      </w:r>
      <w:r w:rsidR="000A72FA">
        <w:rPr>
          <w:bCs/>
        </w:rPr>
        <w:t xml:space="preserve"> предельной штатной численности</w:t>
      </w:r>
      <w:r w:rsidRPr="00D1559F">
        <w:rPr>
          <w:bCs/>
        </w:rPr>
        <w:t xml:space="preserve"> и ежегодного объема средств на их содержание, необходимого для исполнения полномочий,                 передаваемых органами местного самоуправления муниципального района органам местного с</w:t>
      </w:r>
      <w:r>
        <w:rPr>
          <w:bCs/>
        </w:rPr>
        <w:t>а</w:t>
      </w:r>
      <w:r w:rsidRPr="00D1559F">
        <w:rPr>
          <w:bCs/>
        </w:rPr>
        <w:t>моуправления городских и сельских поселений района,  утвержденной постановлением администрации района от 06.05.2015 № 778 «Об утверждении методики расчета предельной штатной численности и ежегодного  объема средств на и</w:t>
      </w:r>
      <w:r w:rsidR="000B15D3">
        <w:rPr>
          <w:bCs/>
        </w:rPr>
        <w:t xml:space="preserve">х содержание, необходимого для </w:t>
      </w:r>
      <w:r w:rsidRPr="00D1559F">
        <w:rPr>
          <w:bCs/>
        </w:rPr>
        <w:t>испол</w:t>
      </w:r>
      <w:r w:rsidR="000B15D3">
        <w:rPr>
          <w:bCs/>
        </w:rPr>
        <w:t>нения</w:t>
      </w:r>
      <w:r w:rsidRPr="00D1559F">
        <w:rPr>
          <w:bCs/>
        </w:rPr>
        <w:t xml:space="preserve"> по</w:t>
      </w:r>
      <w:r>
        <w:rPr>
          <w:bCs/>
        </w:rPr>
        <w:t xml:space="preserve">лномочий,  передаваемых на </w:t>
      </w:r>
      <w:r w:rsidRPr="00D1559F">
        <w:rPr>
          <w:bCs/>
        </w:rPr>
        <w:t>основании заключенных соглашений между муниципальным образованием Нижневартовский район и городскими, сельскими поселениями района».</w:t>
      </w:r>
    </w:p>
    <w:p w:rsidR="00D1559F" w:rsidRPr="00D1559F" w:rsidRDefault="00D1559F" w:rsidP="000A72FA">
      <w:pPr>
        <w:widowControl w:val="0"/>
        <w:autoSpaceDE w:val="0"/>
        <w:autoSpaceDN w:val="0"/>
        <w:adjustRightInd w:val="0"/>
        <w:ind w:firstLine="709"/>
        <w:contextualSpacing/>
        <w:jc w:val="both"/>
      </w:pPr>
      <w:r w:rsidRPr="00D1559F">
        <w:rPr>
          <w:bCs/>
        </w:rPr>
        <w:t xml:space="preserve">Условием предоставления иных межбюджетных трансфертовявляется </w:t>
      </w:r>
      <w:r>
        <w:t>заключение</w:t>
      </w:r>
      <w:r w:rsidRPr="00D1559F">
        <w:t xml:space="preserve"> Соглашения между органом местного самоуправления Нижневартовский район и органами местного самоуправления городских и сельских поселений, входящих в состав </w:t>
      </w:r>
      <w:r w:rsidRPr="00D1559F">
        <w:rPr>
          <w:bCs/>
        </w:rPr>
        <w:t>Нижневартовского района</w:t>
      </w:r>
      <w:r w:rsidRPr="00D1559F">
        <w:t xml:space="preserve">, о передаче части своих полномочий за счет межбюджетных трансфертов, предоставляемых из бюджета </w:t>
      </w:r>
      <w:r w:rsidRPr="00D1559F">
        <w:rPr>
          <w:bCs/>
        </w:rPr>
        <w:t>Нижневартовского</w:t>
      </w:r>
      <w:r w:rsidRPr="00D1559F">
        <w:t xml:space="preserve"> района в бюджеты соответствующих поселений.</w:t>
      </w:r>
    </w:p>
    <w:p w:rsidR="00D1559F" w:rsidRPr="00D1559F" w:rsidRDefault="00D1559F" w:rsidP="000A72FA">
      <w:pPr>
        <w:widowControl w:val="0"/>
        <w:autoSpaceDE w:val="0"/>
        <w:autoSpaceDN w:val="0"/>
        <w:adjustRightInd w:val="0"/>
        <w:ind w:firstLine="709"/>
        <w:contextualSpacing/>
        <w:jc w:val="both"/>
        <w:rPr>
          <w:bCs/>
        </w:rPr>
      </w:pPr>
      <w:r w:rsidRPr="00D1559F">
        <w:rPr>
          <w:bCs/>
        </w:rPr>
        <w:t>Передаваемые муниципальным районом иные межбюджетные трансферты на исполнение переданных полномочий в полном объеме учитываются в доходах бюджета поселения и направляются на расходы по содержанию муниципальных служащих, участвующих в испо</w:t>
      </w:r>
      <w:r>
        <w:rPr>
          <w:bCs/>
        </w:rPr>
        <w:t xml:space="preserve">лнении </w:t>
      </w:r>
      <w:r>
        <w:rPr>
          <w:bCs/>
        </w:rPr>
        <w:lastRenderedPageBreak/>
        <w:t>переданных полномочий по</w:t>
      </w:r>
      <w:r w:rsidRPr="00D1559F">
        <w:rPr>
          <w:bCs/>
        </w:rPr>
        <w:t>соответствующим видам расходов.</w:t>
      </w:r>
    </w:p>
    <w:p w:rsidR="00D1559F" w:rsidRPr="00D1559F" w:rsidRDefault="00D1559F" w:rsidP="000A72FA">
      <w:pPr>
        <w:widowControl w:val="0"/>
        <w:autoSpaceDE w:val="0"/>
        <w:autoSpaceDN w:val="0"/>
        <w:adjustRightInd w:val="0"/>
        <w:ind w:firstLine="709"/>
        <w:jc w:val="both"/>
        <w:rPr>
          <w:bCs/>
        </w:rPr>
      </w:pPr>
      <w:r w:rsidRPr="00D1559F">
        <w:rPr>
          <w:bCs/>
        </w:rPr>
        <w:t>Перечисление иных межбюджетных трансфертов осуществляется                              де</w:t>
      </w:r>
      <w:r>
        <w:rPr>
          <w:bCs/>
        </w:rPr>
        <w:t xml:space="preserve">партаментом финансов администрации района </w:t>
      </w:r>
      <w:r w:rsidRPr="00D1559F">
        <w:t>на счета по исполнению бюджетов поселений, открытые органами Федерального казначейства.</w:t>
      </w:r>
    </w:p>
    <w:p w:rsidR="00D1559F" w:rsidRDefault="00D1559F" w:rsidP="00D1559F">
      <w:pPr>
        <w:jc w:val="right"/>
        <w:rPr>
          <w:szCs w:val="24"/>
        </w:rPr>
      </w:pPr>
      <w:r>
        <w:rPr>
          <w:szCs w:val="24"/>
        </w:rPr>
        <w:t>».</w:t>
      </w:r>
    </w:p>
    <w:sectPr w:rsidR="00D1559F" w:rsidSect="00D1559F">
      <w:pgSz w:w="11904" w:h="16836"/>
      <w:pgMar w:top="1134" w:right="567" w:bottom="1134" w:left="1701"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1F4F" w:rsidRDefault="00B71F4F">
      <w:r>
        <w:separator/>
      </w:r>
    </w:p>
  </w:endnote>
  <w:endnote w:type="continuationSeparator" w:id="1">
    <w:p w:rsidR="00B71F4F" w:rsidRDefault="00B71F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1F4F" w:rsidRDefault="00B71F4F">
      <w:r>
        <w:separator/>
      </w:r>
    </w:p>
  </w:footnote>
  <w:footnote w:type="continuationSeparator" w:id="1">
    <w:p w:rsidR="00B71F4F" w:rsidRDefault="00B71F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1428024"/>
      <w:docPartObj>
        <w:docPartGallery w:val="Page Numbers (Top of Page)"/>
        <w:docPartUnique/>
      </w:docPartObj>
    </w:sdtPr>
    <w:sdtContent>
      <w:p w:rsidR="007A20BC" w:rsidRDefault="007A20BC">
        <w:pPr>
          <w:pStyle w:val="a4"/>
          <w:jc w:val="center"/>
        </w:pPr>
      </w:p>
      <w:p w:rsidR="007A20BC" w:rsidRDefault="001C259A">
        <w:pPr>
          <w:pStyle w:val="a4"/>
          <w:jc w:val="center"/>
        </w:pPr>
        <w:r>
          <w:fldChar w:fldCharType="begin"/>
        </w:r>
        <w:r w:rsidR="007A20BC">
          <w:instrText>PAGE   \* MERGEFORMAT</w:instrText>
        </w:r>
        <w:r>
          <w:fldChar w:fldCharType="separate"/>
        </w:r>
        <w:r w:rsidR="006F5C6C">
          <w:rPr>
            <w:noProof/>
          </w:rPr>
          <w:t>15</w:t>
        </w:r>
        <w: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5959921"/>
      <w:docPartObj>
        <w:docPartGallery w:val="Page Numbers (Top of Page)"/>
        <w:docPartUnique/>
      </w:docPartObj>
    </w:sdtPr>
    <w:sdtContent>
      <w:p w:rsidR="000A72FA" w:rsidRDefault="001C259A">
        <w:pPr>
          <w:pStyle w:val="a4"/>
          <w:jc w:val="center"/>
        </w:pPr>
        <w:r>
          <w:fldChar w:fldCharType="begin"/>
        </w:r>
        <w:r w:rsidR="000A72FA">
          <w:instrText>PAGE   \* MERGEFORMAT</w:instrText>
        </w:r>
        <w:r>
          <w:fldChar w:fldCharType="separate"/>
        </w:r>
        <w:r w:rsidR="006F5C6C">
          <w:rPr>
            <w:noProof/>
          </w:rPr>
          <w:t>14</w:t>
        </w:r>
        <w:r>
          <w:fldChar w:fldCharType="end"/>
        </w:r>
      </w:p>
    </w:sdtContent>
  </w:sdt>
  <w:p w:rsidR="007A20BC" w:rsidRDefault="007A20B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65170BB"/>
    <w:multiLevelType w:val="multilevel"/>
    <w:tmpl w:val="F464682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E673017"/>
    <w:multiLevelType w:val="hybridMultilevel"/>
    <w:tmpl w:val="2F787470"/>
    <w:lvl w:ilvl="0" w:tplc="791E1A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10B80AEE"/>
    <w:multiLevelType w:val="hybridMultilevel"/>
    <w:tmpl w:val="A7F88408"/>
    <w:lvl w:ilvl="0" w:tplc="142C19F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2FAF7893"/>
    <w:multiLevelType w:val="hybridMultilevel"/>
    <w:tmpl w:val="FAB6B8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3457964"/>
    <w:multiLevelType w:val="hybridMultilevel"/>
    <w:tmpl w:val="4B3E03EE"/>
    <w:lvl w:ilvl="0" w:tplc="80A2525C">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6"/>
  </w:num>
  <w:num w:numId="2">
    <w:abstractNumId w:val="9"/>
  </w:num>
  <w:num w:numId="3">
    <w:abstractNumId w:val="8"/>
  </w:num>
  <w:num w:numId="4">
    <w:abstractNumId w:val="5"/>
  </w:num>
  <w:num w:numId="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860162"/>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4CD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124A"/>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2FA"/>
    <w:rsid w:val="000A7E72"/>
    <w:rsid w:val="000B012D"/>
    <w:rsid w:val="000B049C"/>
    <w:rsid w:val="000B1417"/>
    <w:rsid w:val="000B15D3"/>
    <w:rsid w:val="000B38FF"/>
    <w:rsid w:val="000B5CCE"/>
    <w:rsid w:val="000C0EC2"/>
    <w:rsid w:val="000C171F"/>
    <w:rsid w:val="000C1E14"/>
    <w:rsid w:val="000C4561"/>
    <w:rsid w:val="000C4B90"/>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2793B"/>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94C6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59A"/>
    <w:rsid w:val="001C282D"/>
    <w:rsid w:val="001C4697"/>
    <w:rsid w:val="001C5206"/>
    <w:rsid w:val="001C57F0"/>
    <w:rsid w:val="001C769E"/>
    <w:rsid w:val="001C7A23"/>
    <w:rsid w:val="001D20A5"/>
    <w:rsid w:val="001D2112"/>
    <w:rsid w:val="001D3338"/>
    <w:rsid w:val="001D51EA"/>
    <w:rsid w:val="001E0D6A"/>
    <w:rsid w:val="001E1C58"/>
    <w:rsid w:val="001E1EED"/>
    <w:rsid w:val="001E2343"/>
    <w:rsid w:val="001E56C1"/>
    <w:rsid w:val="001E6683"/>
    <w:rsid w:val="001E6F73"/>
    <w:rsid w:val="001E7A57"/>
    <w:rsid w:val="001F49E1"/>
    <w:rsid w:val="001F55FB"/>
    <w:rsid w:val="001F57F1"/>
    <w:rsid w:val="001F6A3B"/>
    <w:rsid w:val="002006CC"/>
    <w:rsid w:val="00201DD7"/>
    <w:rsid w:val="00202C09"/>
    <w:rsid w:val="002049E2"/>
    <w:rsid w:val="0020543B"/>
    <w:rsid w:val="00206E05"/>
    <w:rsid w:val="00207E58"/>
    <w:rsid w:val="0021455F"/>
    <w:rsid w:val="00215140"/>
    <w:rsid w:val="0022221D"/>
    <w:rsid w:val="00222FBA"/>
    <w:rsid w:val="00223E7D"/>
    <w:rsid w:val="00224837"/>
    <w:rsid w:val="0022533F"/>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0709"/>
    <w:rsid w:val="00282355"/>
    <w:rsid w:val="002827F4"/>
    <w:rsid w:val="002834EC"/>
    <w:rsid w:val="002837C1"/>
    <w:rsid w:val="0028388B"/>
    <w:rsid w:val="00292AB0"/>
    <w:rsid w:val="002953D5"/>
    <w:rsid w:val="002954C9"/>
    <w:rsid w:val="002964E5"/>
    <w:rsid w:val="0029780F"/>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6BB"/>
    <w:rsid w:val="003B1C8D"/>
    <w:rsid w:val="003B33F8"/>
    <w:rsid w:val="003B398F"/>
    <w:rsid w:val="003B45E1"/>
    <w:rsid w:val="003B6815"/>
    <w:rsid w:val="003B68BC"/>
    <w:rsid w:val="003B6AB2"/>
    <w:rsid w:val="003B732A"/>
    <w:rsid w:val="003B79A7"/>
    <w:rsid w:val="003C07C8"/>
    <w:rsid w:val="003C0C29"/>
    <w:rsid w:val="003C0EEF"/>
    <w:rsid w:val="003C34C0"/>
    <w:rsid w:val="003C571B"/>
    <w:rsid w:val="003C618E"/>
    <w:rsid w:val="003D31CA"/>
    <w:rsid w:val="003D58AF"/>
    <w:rsid w:val="003E2FE4"/>
    <w:rsid w:val="003E78E1"/>
    <w:rsid w:val="003F1567"/>
    <w:rsid w:val="003F25E9"/>
    <w:rsid w:val="003F271D"/>
    <w:rsid w:val="003F4D30"/>
    <w:rsid w:val="003F6E1F"/>
    <w:rsid w:val="003F7552"/>
    <w:rsid w:val="00400423"/>
    <w:rsid w:val="00402FAB"/>
    <w:rsid w:val="00404CD3"/>
    <w:rsid w:val="00405019"/>
    <w:rsid w:val="00405F2E"/>
    <w:rsid w:val="00407DB1"/>
    <w:rsid w:val="00411587"/>
    <w:rsid w:val="004131F8"/>
    <w:rsid w:val="00414556"/>
    <w:rsid w:val="0041649D"/>
    <w:rsid w:val="00417351"/>
    <w:rsid w:val="00420527"/>
    <w:rsid w:val="0042155D"/>
    <w:rsid w:val="004228E7"/>
    <w:rsid w:val="004254E2"/>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2095"/>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540"/>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6680"/>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D49D4"/>
    <w:rsid w:val="006E1B1F"/>
    <w:rsid w:val="006E2F27"/>
    <w:rsid w:val="006E4FEC"/>
    <w:rsid w:val="006E78BE"/>
    <w:rsid w:val="006F0830"/>
    <w:rsid w:val="006F0858"/>
    <w:rsid w:val="006F20FF"/>
    <w:rsid w:val="006F249D"/>
    <w:rsid w:val="006F3985"/>
    <w:rsid w:val="006F3B6B"/>
    <w:rsid w:val="006F4CD3"/>
    <w:rsid w:val="006F5C6C"/>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27829"/>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20BC"/>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C75FA"/>
    <w:rsid w:val="007D0D0F"/>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4434"/>
    <w:rsid w:val="007F6DF0"/>
    <w:rsid w:val="007F6F3C"/>
    <w:rsid w:val="008003A7"/>
    <w:rsid w:val="00802567"/>
    <w:rsid w:val="00804320"/>
    <w:rsid w:val="00806DB6"/>
    <w:rsid w:val="00806E8D"/>
    <w:rsid w:val="00807B4B"/>
    <w:rsid w:val="008104DB"/>
    <w:rsid w:val="00811593"/>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75EB0"/>
    <w:rsid w:val="00882385"/>
    <w:rsid w:val="00884365"/>
    <w:rsid w:val="00884AA2"/>
    <w:rsid w:val="00885E76"/>
    <w:rsid w:val="0088680A"/>
    <w:rsid w:val="00891781"/>
    <w:rsid w:val="00892485"/>
    <w:rsid w:val="00892D96"/>
    <w:rsid w:val="00895200"/>
    <w:rsid w:val="008A34CD"/>
    <w:rsid w:val="008A778F"/>
    <w:rsid w:val="008A786F"/>
    <w:rsid w:val="008B009A"/>
    <w:rsid w:val="008B1B97"/>
    <w:rsid w:val="008B4AA5"/>
    <w:rsid w:val="008B5738"/>
    <w:rsid w:val="008B776A"/>
    <w:rsid w:val="008C0544"/>
    <w:rsid w:val="008C20A1"/>
    <w:rsid w:val="008C6BFD"/>
    <w:rsid w:val="008C7F06"/>
    <w:rsid w:val="008D100F"/>
    <w:rsid w:val="008D3DED"/>
    <w:rsid w:val="008D4E5A"/>
    <w:rsid w:val="008D54CF"/>
    <w:rsid w:val="008D5E55"/>
    <w:rsid w:val="008D706B"/>
    <w:rsid w:val="008D7B0D"/>
    <w:rsid w:val="008E25AC"/>
    <w:rsid w:val="008E3C85"/>
    <w:rsid w:val="008E5BA8"/>
    <w:rsid w:val="008E5F30"/>
    <w:rsid w:val="008E7328"/>
    <w:rsid w:val="008E7707"/>
    <w:rsid w:val="008F0225"/>
    <w:rsid w:val="008F117C"/>
    <w:rsid w:val="008F310E"/>
    <w:rsid w:val="008F336F"/>
    <w:rsid w:val="008F504E"/>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47F6B"/>
    <w:rsid w:val="00950359"/>
    <w:rsid w:val="0095138A"/>
    <w:rsid w:val="00951AD3"/>
    <w:rsid w:val="00953022"/>
    <w:rsid w:val="00954501"/>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412D"/>
    <w:rsid w:val="009F6037"/>
    <w:rsid w:val="009F7226"/>
    <w:rsid w:val="00A00128"/>
    <w:rsid w:val="00A015FC"/>
    <w:rsid w:val="00A03AD6"/>
    <w:rsid w:val="00A054B9"/>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B38"/>
    <w:rsid w:val="00A7409D"/>
    <w:rsid w:val="00A74546"/>
    <w:rsid w:val="00A7508E"/>
    <w:rsid w:val="00A75AA5"/>
    <w:rsid w:val="00A82D7A"/>
    <w:rsid w:val="00A82F33"/>
    <w:rsid w:val="00A84D1B"/>
    <w:rsid w:val="00A86341"/>
    <w:rsid w:val="00A863C0"/>
    <w:rsid w:val="00A86760"/>
    <w:rsid w:val="00A90113"/>
    <w:rsid w:val="00A90B26"/>
    <w:rsid w:val="00A93620"/>
    <w:rsid w:val="00A95CDE"/>
    <w:rsid w:val="00A96BB3"/>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0D61"/>
    <w:rsid w:val="00B01CD7"/>
    <w:rsid w:val="00B0430A"/>
    <w:rsid w:val="00B04DDE"/>
    <w:rsid w:val="00B05448"/>
    <w:rsid w:val="00B05A91"/>
    <w:rsid w:val="00B06A15"/>
    <w:rsid w:val="00B075A4"/>
    <w:rsid w:val="00B07D5F"/>
    <w:rsid w:val="00B1002D"/>
    <w:rsid w:val="00B10602"/>
    <w:rsid w:val="00B109CC"/>
    <w:rsid w:val="00B10BB3"/>
    <w:rsid w:val="00B115D9"/>
    <w:rsid w:val="00B1219A"/>
    <w:rsid w:val="00B13C86"/>
    <w:rsid w:val="00B1490E"/>
    <w:rsid w:val="00B14CF9"/>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71F4F"/>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1FF2"/>
    <w:rsid w:val="00BF29F5"/>
    <w:rsid w:val="00BF3055"/>
    <w:rsid w:val="00C00870"/>
    <w:rsid w:val="00C0092F"/>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0D48"/>
    <w:rsid w:val="00C479BF"/>
    <w:rsid w:val="00C50073"/>
    <w:rsid w:val="00C5106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0CA"/>
    <w:rsid w:val="00C87AEC"/>
    <w:rsid w:val="00C87B05"/>
    <w:rsid w:val="00C87C9E"/>
    <w:rsid w:val="00C91895"/>
    <w:rsid w:val="00C933DA"/>
    <w:rsid w:val="00C94021"/>
    <w:rsid w:val="00C95B87"/>
    <w:rsid w:val="00C95D51"/>
    <w:rsid w:val="00C96D14"/>
    <w:rsid w:val="00CA0C55"/>
    <w:rsid w:val="00CA23DE"/>
    <w:rsid w:val="00CA380B"/>
    <w:rsid w:val="00CA5706"/>
    <w:rsid w:val="00CA7790"/>
    <w:rsid w:val="00CA7A83"/>
    <w:rsid w:val="00CB714C"/>
    <w:rsid w:val="00CC0F95"/>
    <w:rsid w:val="00CC18F5"/>
    <w:rsid w:val="00CC1F9C"/>
    <w:rsid w:val="00CC22AD"/>
    <w:rsid w:val="00CC29B7"/>
    <w:rsid w:val="00CC495E"/>
    <w:rsid w:val="00CC5310"/>
    <w:rsid w:val="00CC6D13"/>
    <w:rsid w:val="00CC73C4"/>
    <w:rsid w:val="00CC76DA"/>
    <w:rsid w:val="00CD084E"/>
    <w:rsid w:val="00CD0C3C"/>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59F"/>
    <w:rsid w:val="00D15796"/>
    <w:rsid w:val="00D15F89"/>
    <w:rsid w:val="00D17781"/>
    <w:rsid w:val="00D17D1F"/>
    <w:rsid w:val="00D21AF6"/>
    <w:rsid w:val="00D21DC6"/>
    <w:rsid w:val="00D23F6D"/>
    <w:rsid w:val="00D2636A"/>
    <w:rsid w:val="00D27DE9"/>
    <w:rsid w:val="00D3171C"/>
    <w:rsid w:val="00D31D5F"/>
    <w:rsid w:val="00D3321F"/>
    <w:rsid w:val="00D33691"/>
    <w:rsid w:val="00D401FC"/>
    <w:rsid w:val="00D41DDE"/>
    <w:rsid w:val="00D42784"/>
    <w:rsid w:val="00D448AF"/>
    <w:rsid w:val="00D461CE"/>
    <w:rsid w:val="00D46FAE"/>
    <w:rsid w:val="00D526B1"/>
    <w:rsid w:val="00D541BF"/>
    <w:rsid w:val="00D54374"/>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282E"/>
    <w:rsid w:val="00D94016"/>
    <w:rsid w:val="00D97F66"/>
    <w:rsid w:val="00DA0155"/>
    <w:rsid w:val="00DA092B"/>
    <w:rsid w:val="00DA23BB"/>
    <w:rsid w:val="00DA2A6C"/>
    <w:rsid w:val="00DA32AD"/>
    <w:rsid w:val="00DA62C1"/>
    <w:rsid w:val="00DB25E9"/>
    <w:rsid w:val="00DB4A17"/>
    <w:rsid w:val="00DB51E4"/>
    <w:rsid w:val="00DB52F7"/>
    <w:rsid w:val="00DC23B4"/>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1B4"/>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482F"/>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5EE3"/>
    <w:rsid w:val="00EE6095"/>
    <w:rsid w:val="00EE68FA"/>
    <w:rsid w:val="00EE69A5"/>
    <w:rsid w:val="00EE69F2"/>
    <w:rsid w:val="00EE7299"/>
    <w:rsid w:val="00EF3C82"/>
    <w:rsid w:val="00EF5239"/>
    <w:rsid w:val="00EF599B"/>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85E9A"/>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FollowedHyperlink" w:uiPriority="99"/>
    <w:lsdException w:name="Strong" w:semiHidden="0" w:uiPriority="22" w:unhideWhenUsed="0" w:qFormat="1"/>
    <w:lsdException w:name="Emphasis" w:semiHidden="0" w:unhideWhenUsed="0" w:qFormat="1"/>
    <w:lsdException w:name="Plain Text" w:uiPriority="99"/>
    <w:lsdException w:name="Normal (Web)" w:uiPriority="34" w:qFormat="1"/>
    <w:lsdException w:name="HTML Preformatted"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34"/>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34"/>
    <w:qFormat/>
    <w:rsid w:val="00D86AFF"/>
  </w:style>
  <w:style w:type="paragraph" w:customStyle="1" w:styleId="afff">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34"/>
    <w:qFormat/>
    <w:rsid w:val="00D86AFF"/>
    <w:pPr>
      <w:ind w:left="1800"/>
    </w:pPr>
  </w:style>
  <w:style w:type="paragraph" w:customStyle="1" w:styleId="312">
    <w:name w:val="Список 31"/>
    <w:basedOn w:val="aff6"/>
    <w:uiPriority w:val="34"/>
    <w:qFormat/>
    <w:rsid w:val="00D86AFF"/>
    <w:pPr>
      <w:ind w:left="2160"/>
    </w:pPr>
  </w:style>
  <w:style w:type="paragraph" w:customStyle="1" w:styleId="41">
    <w:name w:val="Список 41"/>
    <w:basedOn w:val="aff6"/>
    <w:uiPriority w:val="34"/>
    <w:qFormat/>
    <w:rsid w:val="00D86AFF"/>
    <w:pPr>
      <w:ind w:left="2520"/>
    </w:pPr>
  </w:style>
  <w:style w:type="paragraph" w:customStyle="1" w:styleId="51">
    <w:name w:val="Список 51"/>
    <w:basedOn w:val="aff6"/>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34"/>
    <w:qFormat/>
    <w:rsid w:val="00D86AFF"/>
    <w:pPr>
      <w:ind w:firstLine="0"/>
    </w:pPr>
  </w:style>
  <w:style w:type="paragraph" w:customStyle="1" w:styleId="217">
    <w:name w:val="Продолжение списка 21"/>
    <w:basedOn w:val="1f9"/>
    <w:uiPriority w:val="34"/>
    <w:qFormat/>
    <w:rsid w:val="00D86AFF"/>
    <w:pPr>
      <w:ind w:left="2160"/>
    </w:pPr>
  </w:style>
  <w:style w:type="paragraph" w:customStyle="1" w:styleId="314">
    <w:name w:val="Продолжение списка 31"/>
    <w:basedOn w:val="1f9"/>
    <w:uiPriority w:val="34"/>
    <w:qFormat/>
    <w:rsid w:val="00D86AFF"/>
    <w:pPr>
      <w:ind w:left="2520"/>
    </w:pPr>
  </w:style>
  <w:style w:type="paragraph" w:customStyle="1" w:styleId="411">
    <w:name w:val="Продолжение списка 41"/>
    <w:basedOn w:val="1f9"/>
    <w:uiPriority w:val="34"/>
    <w:qFormat/>
    <w:rsid w:val="00D86AFF"/>
    <w:pPr>
      <w:ind w:left="2880"/>
    </w:pPr>
  </w:style>
  <w:style w:type="paragraph" w:customStyle="1" w:styleId="511">
    <w:name w:val="Продолжение списка 51"/>
    <w:basedOn w:val="1f9"/>
    <w:uiPriority w:val="34"/>
    <w:qFormat/>
    <w:rsid w:val="00D86AFF"/>
    <w:pPr>
      <w:ind w:left="3240"/>
    </w:pPr>
  </w:style>
  <w:style w:type="paragraph" w:customStyle="1" w:styleId="1fa">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34"/>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34"/>
    <w:qFormat/>
    <w:rsid w:val="00D86AFF"/>
    <w:pPr>
      <w:tabs>
        <w:tab w:val="left" w:pos="1026"/>
      </w:tabs>
      <w:ind w:left="-2245"/>
    </w:pPr>
  </w:style>
  <w:style w:type="paragraph" w:customStyle="1" w:styleId="affffb">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5"/>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34"/>
    <w:qFormat/>
    <w:rsid w:val="00D86AFF"/>
    <w:pPr>
      <w:suppressAutoHyphens/>
      <w:jc w:val="both"/>
    </w:pPr>
    <w:rPr>
      <w:sz w:val="24"/>
      <w:szCs w:val="24"/>
      <w:lang w:eastAsia="ar-SA"/>
    </w:rPr>
  </w:style>
  <w:style w:type="paragraph" w:customStyle="1" w:styleId="1ff9">
    <w:name w:val="текст 1"/>
    <w:basedOn w:val="a"/>
    <w:next w:val="a"/>
    <w:uiPriority w:val="34"/>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34"/>
    <w:qFormat/>
    <w:rsid w:val="00D86AFF"/>
    <w:rPr>
      <w:sz w:val="22"/>
    </w:rPr>
  </w:style>
  <w:style w:type="paragraph" w:customStyle="1" w:styleId="afffff2">
    <w:name w:val="Номер таблици"/>
    <w:basedOn w:val="a"/>
    <w:next w:val="a"/>
    <w:uiPriority w:val="34"/>
    <w:qFormat/>
    <w:rsid w:val="00D86AFF"/>
    <w:pPr>
      <w:suppressAutoHyphens/>
      <w:jc w:val="right"/>
    </w:pPr>
    <w:rPr>
      <w:b/>
      <w:sz w:val="20"/>
      <w:szCs w:val="24"/>
      <w:lang w:eastAsia="ar-SA"/>
    </w:rPr>
  </w:style>
  <w:style w:type="paragraph" w:customStyle="1" w:styleId="afffff3">
    <w:name w:val="Приложение"/>
    <w:basedOn w:val="a"/>
    <w:next w:val="a"/>
    <w:uiPriority w:val="34"/>
    <w:qFormat/>
    <w:rsid w:val="00D86AFF"/>
    <w:pPr>
      <w:suppressAutoHyphens/>
      <w:jc w:val="right"/>
    </w:pPr>
    <w:rPr>
      <w:sz w:val="20"/>
      <w:szCs w:val="24"/>
      <w:lang w:eastAsia="ar-SA"/>
    </w:rPr>
  </w:style>
  <w:style w:type="paragraph" w:customStyle="1" w:styleId="afffff4">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34"/>
    <w:qFormat/>
    <w:rsid w:val="00D86AFF"/>
    <w:pPr>
      <w:tabs>
        <w:tab w:val="right" w:leader="dot" w:pos="9637"/>
      </w:tabs>
      <w:ind w:left="2547" w:firstLine="0"/>
    </w:pPr>
  </w:style>
  <w:style w:type="paragraph" w:customStyle="1" w:styleId="afffff6">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99"/>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34"/>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34"/>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uiPriority w:val="34"/>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99"/>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semiHidden/>
    <w:locked/>
    <w:rsid w:val="00E65941"/>
    <w:rPr>
      <w:rFonts w:ascii="Tahoma" w:hAnsi="Tahoma" w:cs="Tahoma"/>
      <w:sz w:val="16"/>
      <w:szCs w:val="16"/>
    </w:rPr>
  </w:style>
  <w:style w:type="character" w:customStyle="1" w:styleId="1fff7">
    <w:name w:val="Текст примечания Знак1"/>
    <w:basedOn w:val="a1"/>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uiPriority w:val="99"/>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qFormat/>
    <w:rsid w:val="00A36827"/>
    <w:pPr>
      <w:widowControl w:val="0"/>
      <w:suppressAutoHyphens/>
      <w:autoSpaceDE w:val="0"/>
    </w:pPr>
    <w:rPr>
      <w:rFonts w:ascii="Arial" w:eastAsia="Arial" w:hAnsi="Arial"/>
    </w:rPr>
  </w:style>
  <w:style w:type="paragraph" w:customStyle="1" w:styleId="ConsPlusNonformat0">
    <w:name w:val="ConsPlusNonformat"/>
    <w:next w:val="a"/>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4">
    <w:name w:val="Знак Знак Знак Знак5"/>
    <w:rsid w:val="00B13C86"/>
    <w:rPr>
      <w:sz w:val="24"/>
      <w:szCs w:val="24"/>
      <w:lang w:val="ru-RU" w:eastAsia="ar-SA" w:bidi="ar-SA"/>
    </w:rPr>
  </w:style>
  <w:style w:type="character" w:customStyle="1" w:styleId="71">
    <w:name w:val="Знак7"/>
    <w:rsid w:val="00B13C86"/>
    <w:rPr>
      <w:sz w:val="24"/>
      <w:szCs w:val="24"/>
      <w:lang w:val="ru-RU" w:eastAsia="ar-SA" w:bidi="ar-SA"/>
    </w:rPr>
  </w:style>
  <w:style w:type="paragraph" w:customStyle="1" w:styleId="2120">
    <w:name w:val="Основной текст 212"/>
    <w:basedOn w:val="a"/>
    <w:rsid w:val="00B13C86"/>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rsid w:val="00B13C86"/>
    <w:pPr>
      <w:suppressAutoHyphens/>
      <w:spacing w:line="360" w:lineRule="auto"/>
      <w:ind w:left="360" w:firstLine="709"/>
      <w:jc w:val="center"/>
    </w:pPr>
    <w:rPr>
      <w:b/>
      <w:bCs/>
      <w:caps/>
      <w:sz w:val="24"/>
      <w:szCs w:val="24"/>
      <w:lang w:eastAsia="ar-SA"/>
    </w:rPr>
  </w:style>
  <w:style w:type="paragraph" w:customStyle="1" w:styleId="250">
    <w:name w:val="Знак25"/>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B13C86"/>
    <w:pPr>
      <w:spacing w:after="160" w:line="240" w:lineRule="exact"/>
    </w:pPr>
    <w:rPr>
      <w:rFonts w:ascii="Verdana" w:hAnsi="Verdana"/>
      <w:sz w:val="20"/>
      <w:szCs w:val="20"/>
      <w:lang w:val="en-US" w:eastAsia="en-US"/>
    </w:rPr>
  </w:style>
  <w:style w:type="character" w:customStyle="1" w:styleId="140">
    <w:name w:val="Знак14"/>
    <w:rsid w:val="00B13C86"/>
    <w:rPr>
      <w:rFonts w:ascii="Arial" w:hAnsi="Arial" w:cs="Arial" w:hint="default"/>
      <w:b/>
      <w:bCs/>
      <w:i/>
      <w:iCs/>
      <w:sz w:val="28"/>
      <w:szCs w:val="28"/>
      <w:lang w:val="ru-RU" w:eastAsia="ar-SA" w:bidi="ar-SA"/>
    </w:rPr>
  </w:style>
  <w:style w:type="character" w:customStyle="1" w:styleId="141">
    <w:name w:val="Знак Знак14"/>
    <w:rsid w:val="00B13C86"/>
    <w:rPr>
      <w:sz w:val="24"/>
      <w:szCs w:val="24"/>
      <w:u w:val="single"/>
      <w:lang w:val="ru-RU" w:eastAsia="ar-SA" w:bidi="ar-SA"/>
    </w:rPr>
  </w:style>
  <w:style w:type="character" w:customStyle="1" w:styleId="2140">
    <w:name w:val="Знак2 Знак Знак14"/>
    <w:rsid w:val="00B13C86"/>
    <w:rPr>
      <w:rFonts w:ascii="Arial" w:hAnsi="Arial" w:cs="Arial" w:hint="default"/>
      <w:b/>
      <w:bCs/>
      <w:i/>
      <w:iCs/>
      <w:sz w:val="28"/>
      <w:szCs w:val="28"/>
      <w:lang w:val="ru-RU" w:eastAsia="ar-SA" w:bidi="ar-SA"/>
    </w:rPr>
  </w:style>
  <w:style w:type="character" w:customStyle="1" w:styleId="340">
    <w:name w:val="Знак3 Знак Знак4"/>
    <w:rsid w:val="00B13C86"/>
    <w:rPr>
      <w:b/>
      <w:bCs w:val="0"/>
      <w:sz w:val="24"/>
      <w:szCs w:val="24"/>
      <w:u w:val="single"/>
      <w:lang w:val="ru-RU" w:eastAsia="ar-SA" w:bidi="ar-SA"/>
    </w:rPr>
  </w:style>
  <w:style w:type="character" w:customStyle="1" w:styleId="251">
    <w:name w:val="Знак2 Знак Знак5"/>
    <w:rsid w:val="00B13C86"/>
    <w:rPr>
      <w:b/>
      <w:bCs/>
      <w:sz w:val="24"/>
      <w:szCs w:val="24"/>
      <w:lang w:val="ru-RU" w:eastAsia="ar-SA" w:bidi="ar-SA"/>
    </w:rPr>
  </w:style>
  <w:style w:type="character" w:customStyle="1" w:styleId="142">
    <w:name w:val="Знак1 Знак Знак4"/>
    <w:rsid w:val="00B13C86"/>
    <w:rPr>
      <w:sz w:val="24"/>
      <w:szCs w:val="24"/>
      <w:lang w:val="ru-RU" w:eastAsia="ar-SA" w:bidi="ar-SA"/>
    </w:rPr>
  </w:style>
  <w:style w:type="paragraph" w:customStyle="1" w:styleId="121">
    <w:name w:val="Обычный12"/>
    <w:rsid w:val="00B13C86"/>
    <w:rPr>
      <w:sz w:val="28"/>
    </w:rPr>
  </w:style>
  <w:style w:type="paragraph" w:customStyle="1" w:styleId="122">
    <w:name w:val="Основной текст12"/>
    <w:basedOn w:val="121"/>
    <w:rsid w:val="00B13C86"/>
    <w:pPr>
      <w:snapToGrid w:val="0"/>
      <w:jc w:val="both"/>
    </w:pPr>
    <w:rPr>
      <w:rFonts w:ascii="a_Timer" w:hAnsi="a_Timer"/>
    </w:rPr>
  </w:style>
  <w:style w:type="paragraph" w:customStyle="1" w:styleId="222">
    <w:name w:val="Цитата22"/>
    <w:basedOn w:val="a"/>
    <w:rsid w:val="00B13C86"/>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rsid w:val="00B13C86"/>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rsid w:val="00B13C86"/>
    <w:pPr>
      <w:suppressAutoHyphens/>
      <w:spacing w:before="280" w:after="280" w:line="360" w:lineRule="auto"/>
      <w:ind w:firstLine="709"/>
      <w:jc w:val="both"/>
    </w:pPr>
    <w:rPr>
      <w:szCs w:val="24"/>
      <w:lang w:eastAsia="ar-SA"/>
    </w:rPr>
  </w:style>
  <w:style w:type="character" w:customStyle="1" w:styleId="61">
    <w:name w:val="Знак6"/>
    <w:rsid w:val="00B13C86"/>
    <w:rPr>
      <w:rFonts w:ascii="Arial" w:hAnsi="Arial" w:cs="Arial"/>
      <w:b/>
      <w:bCs/>
      <w:i/>
      <w:iCs/>
      <w:sz w:val="28"/>
      <w:szCs w:val="28"/>
      <w:lang w:val="ru-RU" w:eastAsia="ar-SA" w:bidi="ar-SA"/>
    </w:rPr>
  </w:style>
  <w:style w:type="character" w:customStyle="1" w:styleId="130">
    <w:name w:val="Знак13"/>
    <w:rsid w:val="00B13C86"/>
    <w:rPr>
      <w:rFonts w:ascii="Arial" w:hAnsi="Arial" w:cs="Arial"/>
      <w:b/>
      <w:bCs/>
      <w:i/>
      <w:iCs/>
      <w:sz w:val="28"/>
      <w:szCs w:val="28"/>
      <w:lang w:val="ru-RU" w:eastAsia="ar-SA" w:bidi="ar-SA"/>
    </w:rPr>
  </w:style>
  <w:style w:type="character" w:customStyle="1" w:styleId="131">
    <w:name w:val="Знак Знак13"/>
    <w:rsid w:val="00B13C86"/>
    <w:rPr>
      <w:sz w:val="24"/>
      <w:szCs w:val="24"/>
      <w:u w:val="single"/>
      <w:lang w:val="ru-RU" w:eastAsia="ar-SA" w:bidi="ar-SA"/>
    </w:rPr>
  </w:style>
  <w:style w:type="character" w:customStyle="1" w:styleId="2130">
    <w:name w:val="Знак2 Знак Знак13"/>
    <w:rsid w:val="00B13C86"/>
    <w:rPr>
      <w:rFonts w:ascii="Arial" w:hAnsi="Arial" w:cs="Arial"/>
      <w:b/>
      <w:bCs/>
      <w:i/>
      <w:iCs/>
      <w:sz w:val="28"/>
      <w:szCs w:val="28"/>
      <w:lang w:val="ru-RU" w:eastAsia="ar-SA" w:bidi="ar-SA"/>
    </w:rPr>
  </w:style>
  <w:style w:type="character" w:customStyle="1" w:styleId="46">
    <w:name w:val="Знак Знак Знак Знак4"/>
    <w:rsid w:val="00B13C86"/>
    <w:rPr>
      <w:sz w:val="24"/>
      <w:szCs w:val="24"/>
      <w:lang w:val="ru-RU" w:eastAsia="ar-SA" w:bidi="ar-SA"/>
    </w:rPr>
  </w:style>
  <w:style w:type="character" w:customStyle="1" w:styleId="330">
    <w:name w:val="Знак3 Знак Знак3"/>
    <w:rsid w:val="00B13C86"/>
    <w:rPr>
      <w:b/>
      <w:sz w:val="24"/>
      <w:szCs w:val="24"/>
      <w:u w:val="single"/>
      <w:lang w:val="ru-RU" w:eastAsia="ar-SA" w:bidi="ar-SA"/>
    </w:rPr>
  </w:style>
  <w:style w:type="character" w:customStyle="1" w:styleId="240">
    <w:name w:val="Знак2 Знак Знак4"/>
    <w:rsid w:val="00B13C86"/>
    <w:rPr>
      <w:b/>
      <w:bCs/>
      <w:sz w:val="24"/>
      <w:szCs w:val="24"/>
      <w:lang w:val="ru-RU" w:eastAsia="ar-SA" w:bidi="ar-SA"/>
    </w:rPr>
  </w:style>
  <w:style w:type="character" w:customStyle="1" w:styleId="132">
    <w:name w:val="Знак1 Знак Знак3"/>
    <w:rsid w:val="00B13C86"/>
    <w:rPr>
      <w:sz w:val="24"/>
      <w:szCs w:val="24"/>
      <w:lang w:val="ru-RU" w:eastAsia="ar-SA" w:bidi="ar-SA"/>
    </w:rPr>
  </w:style>
  <w:style w:type="paragraph" w:customStyle="1" w:styleId="241">
    <w:name w:val="Знак24"/>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B13C86"/>
    <w:pPr>
      <w:spacing w:after="160" w:line="240" w:lineRule="exact"/>
    </w:pPr>
    <w:rPr>
      <w:rFonts w:ascii="Verdana" w:hAnsi="Verdana"/>
      <w:sz w:val="20"/>
      <w:szCs w:val="20"/>
      <w:lang w:val="en-US" w:eastAsia="en-US"/>
    </w:rPr>
  </w:style>
  <w:style w:type="character" w:customStyle="1" w:styleId="submenu-table">
    <w:name w:val="submenu-table"/>
    <w:basedOn w:val="a1"/>
    <w:rsid w:val="00B13C86"/>
  </w:style>
  <w:style w:type="paragraph" w:customStyle="1" w:styleId="21e">
    <w:name w:val="Название объекта21"/>
    <w:basedOn w:val="a"/>
    <w:rsid w:val="00B13C86"/>
    <w:pPr>
      <w:suppressAutoHyphens/>
      <w:spacing w:line="360" w:lineRule="auto"/>
      <w:ind w:left="1080" w:firstLine="709"/>
      <w:jc w:val="both"/>
    </w:pPr>
    <w:rPr>
      <w:rFonts w:ascii="Arial" w:hAnsi="Arial" w:cs="Arial"/>
      <w:spacing w:val="-5"/>
      <w:sz w:val="20"/>
      <w:szCs w:val="20"/>
      <w:lang w:eastAsia="ar-SA"/>
    </w:rPr>
  </w:style>
  <w:style w:type="character" w:customStyle="1" w:styleId="3e">
    <w:name w:val="Знак Знак Знак Знак3"/>
    <w:rsid w:val="00B13C86"/>
    <w:rPr>
      <w:sz w:val="24"/>
      <w:szCs w:val="24"/>
      <w:lang w:val="ru-RU" w:eastAsia="ar-SA" w:bidi="ar-SA"/>
    </w:rPr>
  </w:style>
  <w:style w:type="character" w:customStyle="1" w:styleId="55">
    <w:name w:val="Знак5"/>
    <w:rsid w:val="00B13C86"/>
    <w:rPr>
      <w:sz w:val="24"/>
      <w:szCs w:val="24"/>
      <w:lang w:val="ru-RU" w:eastAsia="ar-SA" w:bidi="ar-SA"/>
    </w:rPr>
  </w:style>
  <w:style w:type="paragraph" w:customStyle="1" w:styleId="2110">
    <w:name w:val="Основной текст 211"/>
    <w:basedOn w:val="a"/>
    <w:rsid w:val="00B13C86"/>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B13C86"/>
    <w:pPr>
      <w:suppressAutoHyphens/>
      <w:spacing w:line="360" w:lineRule="auto"/>
      <w:ind w:left="360" w:firstLine="709"/>
      <w:jc w:val="center"/>
    </w:pPr>
    <w:rPr>
      <w:b/>
      <w:bCs/>
      <w:caps/>
      <w:sz w:val="24"/>
      <w:szCs w:val="24"/>
      <w:lang w:eastAsia="ar-SA"/>
    </w:rPr>
  </w:style>
  <w:style w:type="paragraph" w:customStyle="1" w:styleId="232">
    <w:name w:val="Знак23"/>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B13C86"/>
    <w:pPr>
      <w:spacing w:after="160" w:line="240" w:lineRule="exact"/>
    </w:pPr>
    <w:rPr>
      <w:rFonts w:ascii="Verdana" w:hAnsi="Verdana"/>
      <w:sz w:val="20"/>
      <w:szCs w:val="20"/>
      <w:lang w:val="en-US" w:eastAsia="en-US"/>
    </w:rPr>
  </w:style>
  <w:style w:type="character" w:customStyle="1" w:styleId="123">
    <w:name w:val="Знак12"/>
    <w:rsid w:val="00B13C86"/>
    <w:rPr>
      <w:rFonts w:ascii="Arial" w:hAnsi="Arial" w:cs="Arial" w:hint="default"/>
      <w:b/>
      <w:bCs/>
      <w:i/>
      <w:iCs/>
      <w:sz w:val="28"/>
      <w:szCs w:val="28"/>
      <w:lang w:val="ru-RU" w:eastAsia="ar-SA" w:bidi="ar-SA"/>
    </w:rPr>
  </w:style>
  <w:style w:type="character" w:customStyle="1" w:styleId="124">
    <w:name w:val="Знак Знак12"/>
    <w:rsid w:val="00B13C86"/>
    <w:rPr>
      <w:sz w:val="24"/>
      <w:szCs w:val="24"/>
      <w:u w:val="single"/>
      <w:lang w:val="ru-RU" w:eastAsia="ar-SA" w:bidi="ar-SA"/>
    </w:rPr>
  </w:style>
  <w:style w:type="character" w:customStyle="1" w:styleId="2122">
    <w:name w:val="Знак2 Знак Знак12"/>
    <w:rsid w:val="00B13C86"/>
    <w:rPr>
      <w:rFonts w:ascii="Arial" w:hAnsi="Arial" w:cs="Arial" w:hint="default"/>
      <w:b/>
      <w:bCs/>
      <w:i/>
      <w:iCs/>
      <w:sz w:val="28"/>
      <w:szCs w:val="28"/>
      <w:lang w:val="ru-RU" w:eastAsia="ar-SA" w:bidi="ar-SA"/>
    </w:rPr>
  </w:style>
  <w:style w:type="character" w:customStyle="1" w:styleId="320">
    <w:name w:val="Знак3 Знак Знак2"/>
    <w:rsid w:val="00B13C86"/>
    <w:rPr>
      <w:b/>
      <w:bCs w:val="0"/>
      <w:sz w:val="24"/>
      <w:szCs w:val="24"/>
      <w:u w:val="single"/>
      <w:lang w:val="ru-RU" w:eastAsia="ar-SA" w:bidi="ar-SA"/>
    </w:rPr>
  </w:style>
  <w:style w:type="character" w:customStyle="1" w:styleId="233">
    <w:name w:val="Знак2 Знак Знак3"/>
    <w:rsid w:val="00B13C86"/>
    <w:rPr>
      <w:b/>
      <w:bCs/>
      <w:sz w:val="24"/>
      <w:szCs w:val="24"/>
      <w:lang w:val="ru-RU" w:eastAsia="ar-SA" w:bidi="ar-SA"/>
    </w:rPr>
  </w:style>
  <w:style w:type="character" w:customStyle="1" w:styleId="125">
    <w:name w:val="Знак1 Знак Знак2"/>
    <w:rsid w:val="00B13C86"/>
    <w:rPr>
      <w:sz w:val="24"/>
      <w:szCs w:val="24"/>
      <w:lang w:val="ru-RU" w:eastAsia="ar-SA" w:bidi="ar-SA"/>
    </w:rPr>
  </w:style>
  <w:style w:type="paragraph" w:customStyle="1" w:styleId="111">
    <w:name w:val="Обычный11"/>
    <w:rsid w:val="00B13C86"/>
    <w:rPr>
      <w:sz w:val="28"/>
    </w:rPr>
  </w:style>
  <w:style w:type="paragraph" w:customStyle="1" w:styleId="112">
    <w:name w:val="Основной текст11"/>
    <w:basedOn w:val="111"/>
    <w:rsid w:val="00B13C86"/>
    <w:pPr>
      <w:snapToGrid w:val="0"/>
      <w:jc w:val="both"/>
    </w:pPr>
    <w:rPr>
      <w:rFonts w:ascii="a_Timer" w:hAnsi="a_Timer"/>
    </w:rPr>
  </w:style>
  <w:style w:type="paragraph" w:customStyle="1" w:styleId="21f">
    <w:name w:val="Цитата21"/>
    <w:basedOn w:val="a"/>
    <w:rsid w:val="00B13C86"/>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rsid w:val="00B13C86"/>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rsid w:val="00B13C86"/>
    <w:pPr>
      <w:suppressAutoHyphens/>
      <w:spacing w:before="280" w:after="280" w:line="360" w:lineRule="auto"/>
      <w:ind w:firstLine="709"/>
      <w:jc w:val="both"/>
    </w:pPr>
    <w:rPr>
      <w:szCs w:val="24"/>
      <w:lang w:eastAsia="ar-SA"/>
    </w:rPr>
  </w:style>
  <w:style w:type="character" w:customStyle="1" w:styleId="47">
    <w:name w:val="Знак4"/>
    <w:rsid w:val="00B13C86"/>
    <w:rPr>
      <w:rFonts w:ascii="Arial" w:hAnsi="Arial" w:cs="Arial"/>
      <w:b/>
      <w:bCs/>
      <w:i/>
      <w:iCs/>
      <w:sz w:val="28"/>
      <w:szCs w:val="28"/>
      <w:lang w:val="ru-RU" w:eastAsia="ar-SA" w:bidi="ar-SA"/>
    </w:rPr>
  </w:style>
  <w:style w:type="character" w:customStyle="1" w:styleId="113">
    <w:name w:val="Знак11"/>
    <w:rsid w:val="00B13C86"/>
    <w:rPr>
      <w:rFonts w:ascii="Arial" w:hAnsi="Arial" w:cs="Arial"/>
      <w:b/>
      <w:bCs/>
      <w:i/>
      <w:iCs/>
      <w:sz w:val="28"/>
      <w:szCs w:val="28"/>
      <w:lang w:val="ru-RU" w:eastAsia="ar-SA" w:bidi="ar-SA"/>
    </w:rPr>
  </w:style>
  <w:style w:type="character" w:customStyle="1" w:styleId="114">
    <w:name w:val="Знак Знак11"/>
    <w:rsid w:val="00B13C86"/>
    <w:rPr>
      <w:sz w:val="24"/>
      <w:szCs w:val="24"/>
      <w:u w:val="single"/>
      <w:lang w:val="ru-RU" w:eastAsia="ar-SA" w:bidi="ar-SA"/>
    </w:rPr>
  </w:style>
  <w:style w:type="character" w:customStyle="1" w:styleId="2112">
    <w:name w:val="Знак2 Знак Знак11"/>
    <w:rsid w:val="00B13C86"/>
    <w:rPr>
      <w:rFonts w:ascii="Arial" w:hAnsi="Arial" w:cs="Arial"/>
      <w:b/>
      <w:bCs/>
      <w:i/>
      <w:iCs/>
      <w:sz w:val="28"/>
      <w:szCs w:val="28"/>
      <w:lang w:val="ru-RU" w:eastAsia="ar-SA" w:bidi="ar-SA"/>
    </w:rPr>
  </w:style>
  <w:style w:type="character" w:customStyle="1" w:styleId="2fa">
    <w:name w:val="Знак Знак Знак Знак2"/>
    <w:rsid w:val="00B13C86"/>
    <w:rPr>
      <w:sz w:val="24"/>
      <w:szCs w:val="24"/>
      <w:lang w:val="ru-RU" w:eastAsia="ar-SA" w:bidi="ar-SA"/>
    </w:rPr>
  </w:style>
  <w:style w:type="character" w:customStyle="1" w:styleId="317">
    <w:name w:val="Знак3 Знак Знак1"/>
    <w:rsid w:val="00B13C86"/>
    <w:rPr>
      <w:b/>
      <w:sz w:val="24"/>
      <w:szCs w:val="24"/>
      <w:u w:val="single"/>
      <w:lang w:val="ru-RU" w:eastAsia="ar-SA" w:bidi="ar-SA"/>
    </w:rPr>
  </w:style>
  <w:style w:type="character" w:customStyle="1" w:styleId="225">
    <w:name w:val="Знак2 Знак Знак2"/>
    <w:rsid w:val="00B13C86"/>
    <w:rPr>
      <w:b/>
      <w:bCs/>
      <w:sz w:val="24"/>
      <w:szCs w:val="24"/>
      <w:lang w:val="ru-RU" w:eastAsia="ar-SA" w:bidi="ar-SA"/>
    </w:rPr>
  </w:style>
  <w:style w:type="character" w:customStyle="1" w:styleId="115">
    <w:name w:val="Знак1 Знак Знак1"/>
    <w:rsid w:val="00B13C86"/>
    <w:rPr>
      <w:sz w:val="24"/>
      <w:szCs w:val="24"/>
      <w:lang w:val="ru-RU" w:eastAsia="ar-SA" w:bidi="ar-SA"/>
    </w:rPr>
  </w:style>
  <w:style w:type="paragraph" w:customStyle="1" w:styleId="226">
    <w:name w:val="Знак22"/>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B13C86"/>
    <w:pPr>
      <w:spacing w:after="160" w:line="240" w:lineRule="exact"/>
    </w:pPr>
    <w:rPr>
      <w:rFonts w:ascii="Verdana" w:hAnsi="Verdana"/>
      <w:sz w:val="20"/>
      <w:szCs w:val="20"/>
      <w:lang w:val="en-US" w:eastAsia="en-US"/>
    </w:rPr>
  </w:style>
  <w:style w:type="paragraph" w:customStyle="1" w:styleId="3f">
    <w:name w:val="Знак3"/>
    <w:basedOn w:val="a"/>
    <w:rsid w:val="00B13C86"/>
    <w:rPr>
      <w:rFonts w:ascii="Verdana" w:hAnsi="Verdana" w:cs="Verdana"/>
      <w:sz w:val="20"/>
      <w:szCs w:val="20"/>
      <w:lang w:val="en-US" w:eastAsia="en-US"/>
    </w:rPr>
  </w:style>
  <w:style w:type="character" w:customStyle="1" w:styleId="searchtext">
    <w:name w:val="searchtext"/>
    <w:rsid w:val="00B13C86"/>
  </w:style>
  <w:style w:type="table" w:customStyle="1" w:styleId="116">
    <w:name w:val="Сетка таблицы11"/>
    <w:basedOn w:val="a2"/>
    <w:next w:val="ab"/>
    <w:rsid w:val="00B13C86"/>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0">
    <w:name w:val="Сетка таблицы3"/>
    <w:basedOn w:val="a2"/>
    <w:next w:val="ab"/>
    <w:rsid w:val="00B13C8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a">
    <w:name w:val="Название Знак1"/>
    <w:rsid w:val="00B13C86"/>
    <w:rPr>
      <w:rFonts w:ascii="Cambria" w:eastAsia="Times New Roman" w:hAnsi="Cambria" w:cs="Times New Roman"/>
      <w:color w:val="17365D"/>
      <w:spacing w:val="5"/>
      <w:kern w:val="28"/>
      <w:sz w:val="52"/>
      <w:szCs w:val="52"/>
    </w:rPr>
  </w:style>
  <w:style w:type="character" w:customStyle="1" w:styleId="1fffb">
    <w:name w:val="Подзаголовок Знак1"/>
    <w:rsid w:val="00B13C86"/>
    <w:rPr>
      <w:rFonts w:ascii="Cambria" w:eastAsia="Times New Roman" w:hAnsi="Cambria" w:cs="Times New Roman"/>
      <w:i/>
      <w:iCs/>
      <w:color w:val="4F81BD"/>
      <w:spacing w:val="15"/>
      <w:sz w:val="24"/>
      <w:szCs w:val="24"/>
    </w:rPr>
  </w:style>
  <w:style w:type="character" w:customStyle="1" w:styleId="1fffc">
    <w:name w:val="Нижний колонтитул Знак1"/>
    <w:uiPriority w:val="99"/>
    <w:semiHidden/>
    <w:rsid w:val="00B13C86"/>
    <w:rPr>
      <w:sz w:val="28"/>
      <w:szCs w:val="28"/>
    </w:rPr>
  </w:style>
  <w:style w:type="character" w:customStyle="1" w:styleId="1fffd">
    <w:name w:val="Основной текст с отступом Знак1"/>
    <w:semiHidden/>
    <w:rsid w:val="00B13C86"/>
    <w:rPr>
      <w:sz w:val="28"/>
      <w:szCs w:val="28"/>
    </w:rPr>
  </w:style>
  <w:style w:type="character" w:customStyle="1" w:styleId="710">
    <w:name w:val="Заголовок 7 Знак1"/>
    <w:semiHidden/>
    <w:rsid w:val="00B13C86"/>
    <w:rPr>
      <w:rFonts w:ascii="Cambria" w:eastAsia="Times New Roman" w:hAnsi="Cambria" w:cs="Times New Roman"/>
      <w:i/>
      <w:iCs/>
      <w:color w:val="404040"/>
      <w:sz w:val="28"/>
      <w:szCs w:val="28"/>
    </w:rPr>
  </w:style>
  <w:style w:type="character" w:customStyle="1" w:styleId="81">
    <w:name w:val="Заголовок 8 Знак1"/>
    <w:semiHidden/>
    <w:rsid w:val="00B13C86"/>
    <w:rPr>
      <w:rFonts w:ascii="Cambria" w:eastAsia="Times New Roman" w:hAnsi="Cambria" w:cs="Times New Roman"/>
      <w:color w:val="404040"/>
    </w:rPr>
  </w:style>
  <w:style w:type="character" w:customStyle="1" w:styleId="91">
    <w:name w:val="Заголовок 9 Знак1"/>
    <w:semiHidden/>
    <w:rsid w:val="00B13C86"/>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B13C86"/>
    <w:rPr>
      <w:sz w:val="28"/>
      <w:szCs w:val="28"/>
    </w:rPr>
  </w:style>
  <w:style w:type="character" w:customStyle="1" w:styleId="318">
    <w:name w:val="Основной текст с отступом 3 Знак1"/>
    <w:semiHidden/>
    <w:rsid w:val="00B13C86"/>
    <w:rPr>
      <w:sz w:val="16"/>
      <w:szCs w:val="16"/>
    </w:rPr>
  </w:style>
  <w:style w:type="character" w:customStyle="1" w:styleId="1fffe">
    <w:name w:val="Электронная подпись Знак1"/>
    <w:semiHidden/>
    <w:rsid w:val="00B13C86"/>
    <w:rPr>
      <w:sz w:val="28"/>
      <w:szCs w:val="28"/>
    </w:rPr>
  </w:style>
  <w:style w:type="character" w:customStyle="1" w:styleId="1ffff">
    <w:name w:val="Текст Знак1"/>
    <w:uiPriority w:val="99"/>
    <w:semiHidden/>
    <w:rsid w:val="00B13C86"/>
    <w:rPr>
      <w:rFonts w:ascii="Consolas" w:hAnsi="Consolas" w:cs="Consolas"/>
      <w:sz w:val="21"/>
      <w:szCs w:val="21"/>
    </w:rPr>
  </w:style>
  <w:style w:type="character" w:customStyle="1" w:styleId="319">
    <w:name w:val="Основной текст 3 Знак1"/>
    <w:uiPriority w:val="99"/>
    <w:semiHidden/>
    <w:rsid w:val="00B13C86"/>
    <w:rPr>
      <w:sz w:val="16"/>
      <w:szCs w:val="16"/>
    </w:rPr>
  </w:style>
  <w:style w:type="character" w:customStyle="1" w:styleId="1ffff0">
    <w:name w:val="Текст сноски Знак1"/>
    <w:basedOn w:val="a1"/>
    <w:semiHidden/>
    <w:rsid w:val="00B13C86"/>
  </w:style>
  <w:style w:type="table" w:customStyle="1" w:styleId="1110">
    <w:name w:val="Сетка таблицы111"/>
    <w:basedOn w:val="a2"/>
    <w:uiPriority w:val="59"/>
    <w:rsid w:val="00B13C86"/>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extended-textshort">
    <w:name w:val="extended-text__short"/>
    <w:basedOn w:val="a1"/>
    <w:rsid w:val="00B13C86"/>
  </w:style>
  <w:style w:type="table" w:customStyle="1" w:styleId="48">
    <w:name w:val="Сетка таблицы4"/>
    <w:basedOn w:val="a2"/>
    <w:next w:val="ab"/>
    <w:uiPriority w:val="39"/>
    <w:rsid w:val="00CD0C3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2"/>
    <w:next w:val="ab"/>
    <w:uiPriority w:val="59"/>
    <w:rsid w:val="00A863C0"/>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2">
    <w:name w:val="Сетка таблицы6"/>
    <w:basedOn w:val="a2"/>
    <w:next w:val="ab"/>
    <w:uiPriority w:val="59"/>
    <w:rsid w:val="00A863C0"/>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49">
    <w:name w:val="Нет списка4"/>
    <w:next w:val="a3"/>
    <w:uiPriority w:val="99"/>
    <w:semiHidden/>
    <w:unhideWhenUsed/>
    <w:rsid w:val="008A786F"/>
  </w:style>
  <w:style w:type="paragraph" w:customStyle="1" w:styleId="ConsPlusTitlePage">
    <w:name w:val="ConsPlusTitlePage"/>
    <w:rsid w:val="008A786F"/>
    <w:pPr>
      <w:widowControl w:val="0"/>
      <w:autoSpaceDE w:val="0"/>
      <w:autoSpaceDN w:val="0"/>
    </w:pPr>
    <w:rPr>
      <w:rFonts w:ascii="Tahoma" w:hAnsi="Tahoma" w:cs="Tahoma"/>
    </w:rPr>
  </w:style>
  <w:style w:type="paragraph" w:customStyle="1" w:styleId="ConsPlusJurTerm">
    <w:name w:val="ConsPlusJurTerm"/>
    <w:rsid w:val="008A786F"/>
    <w:pPr>
      <w:widowControl w:val="0"/>
      <w:autoSpaceDE w:val="0"/>
      <w:autoSpaceDN w:val="0"/>
    </w:pPr>
    <w:rPr>
      <w:rFonts w:ascii="Tahoma" w:hAnsi="Tahoma" w:cs="Tahoma"/>
      <w:sz w:val="26"/>
    </w:rPr>
  </w:style>
  <w:style w:type="paragraph" w:customStyle="1" w:styleId="ConsPlusTextList">
    <w:name w:val="ConsPlusTextList"/>
    <w:rsid w:val="008A786F"/>
    <w:pPr>
      <w:widowControl w:val="0"/>
      <w:autoSpaceDE w:val="0"/>
      <w:autoSpaceDN w:val="0"/>
    </w:pPr>
    <w:rPr>
      <w:rFonts w:ascii="Arial" w:hAnsi="Arial" w:cs="Arial"/>
    </w:rPr>
  </w:style>
  <w:style w:type="table" w:customStyle="1" w:styleId="31a">
    <w:name w:val="Сетка таблицы31"/>
    <w:basedOn w:val="a2"/>
    <w:next w:val="ab"/>
    <w:rsid w:val="001F6A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2"/>
    <w:next w:val="ab"/>
    <w:uiPriority w:val="39"/>
    <w:rsid w:val="0068668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8538759">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45713017">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389302300">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8668133">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08826613">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42494556">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5204008">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48850283">
      <w:bodyDiv w:val="1"/>
      <w:marLeft w:val="0"/>
      <w:marRight w:val="0"/>
      <w:marTop w:val="0"/>
      <w:marBottom w:val="0"/>
      <w:divBdr>
        <w:top w:val="none" w:sz="0" w:space="0" w:color="auto"/>
        <w:left w:val="none" w:sz="0" w:space="0" w:color="auto"/>
        <w:bottom w:val="none" w:sz="0" w:space="0" w:color="auto"/>
        <w:right w:val="none" w:sz="0" w:space="0" w:color="auto"/>
      </w:divBdr>
    </w:div>
    <w:div w:id="1949510682">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D259D-A643-4008-AEA5-C8AF50D5B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2456</Words>
  <Characters>14002</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16426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2019-11-05T05:49:00Z</cp:lastPrinted>
  <dcterms:created xsi:type="dcterms:W3CDTF">2019-11-05T05:49:00Z</dcterms:created>
  <dcterms:modified xsi:type="dcterms:W3CDTF">2019-11-05T05:49:00Z</dcterms:modified>
</cp:coreProperties>
</file>